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D69E" w14:textId="77777777" w:rsidR="00992F76" w:rsidRDefault="00992F76" w:rsidP="005D77F6">
      <w:pPr>
        <w:spacing w:after="0"/>
        <w:jc w:val="center"/>
      </w:pPr>
    </w:p>
    <w:p w14:paraId="51012E15" w14:textId="77777777" w:rsidR="001817BE" w:rsidRPr="001817BE" w:rsidRDefault="001817BE" w:rsidP="005D77F6">
      <w:pPr>
        <w:spacing w:after="0"/>
        <w:jc w:val="center"/>
        <w:rPr>
          <w:b/>
          <w:sz w:val="32"/>
        </w:rPr>
      </w:pPr>
      <w:r w:rsidRPr="001817BE">
        <w:rPr>
          <w:b/>
          <w:sz w:val="32"/>
        </w:rPr>
        <w:t>LOWCOUNTRY REGIONAL TRANSPORTATION AUTHORITY</w:t>
      </w:r>
    </w:p>
    <w:p w14:paraId="3551CECB" w14:textId="77777777" w:rsidR="001817BE" w:rsidRPr="001817BE" w:rsidRDefault="001817BE" w:rsidP="005D77F6">
      <w:pPr>
        <w:spacing w:after="0"/>
        <w:jc w:val="center"/>
        <w:rPr>
          <w:b/>
          <w:sz w:val="32"/>
        </w:rPr>
      </w:pPr>
      <w:r w:rsidRPr="001817BE">
        <w:rPr>
          <w:b/>
          <w:sz w:val="32"/>
        </w:rPr>
        <w:t>BOARD OF DIRECTOR’S MEETING</w:t>
      </w:r>
    </w:p>
    <w:p w14:paraId="1E77228E" w14:textId="33B362DB" w:rsidR="001817BE" w:rsidRDefault="001817BE" w:rsidP="005D77F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Wednesday, </w:t>
      </w:r>
      <w:r w:rsidR="00B25A46">
        <w:rPr>
          <w:b/>
          <w:sz w:val="28"/>
        </w:rPr>
        <w:t>March 23</w:t>
      </w:r>
      <w:r>
        <w:rPr>
          <w:b/>
          <w:sz w:val="28"/>
        </w:rPr>
        <w:t>, 2022</w:t>
      </w:r>
    </w:p>
    <w:p w14:paraId="5B756F23" w14:textId="77777777" w:rsidR="001817BE" w:rsidRDefault="001817BE" w:rsidP="005D77F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BE" w14:paraId="73691862" w14:textId="77777777" w:rsidTr="00181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43356B7B" w14:textId="77777777" w:rsidR="001817BE" w:rsidRDefault="001817BE" w:rsidP="005D77F6">
            <w:pPr>
              <w:jc w:val="center"/>
              <w:rPr>
                <w:b/>
                <w:sz w:val="28"/>
              </w:rPr>
            </w:pPr>
            <w:r w:rsidRPr="001817BE">
              <w:rPr>
                <w:b/>
                <w:color w:val="FFFFFF" w:themeColor="background1"/>
                <w:sz w:val="28"/>
              </w:rPr>
              <w:t>MINUTES</w:t>
            </w:r>
          </w:p>
        </w:tc>
      </w:tr>
    </w:tbl>
    <w:p w14:paraId="21D96B7A" w14:textId="77777777" w:rsidR="001817BE" w:rsidRDefault="001817BE" w:rsidP="005D77F6">
      <w:pPr>
        <w:spacing w:after="0" w:line="240" w:lineRule="auto"/>
        <w:rPr>
          <w:b/>
          <w:sz w:val="28"/>
        </w:rPr>
      </w:pPr>
    </w:p>
    <w:p w14:paraId="2CFCF52C" w14:textId="77777777" w:rsidR="001817BE" w:rsidRPr="00FE69F2" w:rsidRDefault="001817BE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E69F2">
        <w:rPr>
          <w:rFonts w:cstheme="minorHAnsi"/>
          <w:b/>
          <w:sz w:val="24"/>
          <w:szCs w:val="24"/>
          <w:u w:val="single"/>
        </w:rPr>
        <w:t>CALL TO ORDER</w:t>
      </w:r>
    </w:p>
    <w:p w14:paraId="7F566841" w14:textId="77777777" w:rsidR="00F92FB6" w:rsidRPr="00FE69F2" w:rsidRDefault="00F92FB6" w:rsidP="005D77F6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7AE9EAB1" w14:textId="77777777" w:rsidR="005D77F6" w:rsidRDefault="00F92FB6" w:rsidP="005D77F6">
      <w:pPr>
        <w:pStyle w:val="ListParagraph"/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sz w:val="24"/>
          <w:szCs w:val="24"/>
        </w:rPr>
        <w:t>Board</w:t>
      </w:r>
      <w:r w:rsidR="00B25A46">
        <w:rPr>
          <w:rFonts w:cstheme="minorHAnsi"/>
          <w:sz w:val="24"/>
          <w:szCs w:val="24"/>
        </w:rPr>
        <w:t xml:space="preserve"> Chair Mitchell</w:t>
      </w:r>
      <w:r w:rsidRPr="00FE69F2">
        <w:rPr>
          <w:rFonts w:cstheme="minorHAnsi"/>
          <w:sz w:val="24"/>
          <w:szCs w:val="24"/>
        </w:rPr>
        <w:t xml:space="preserve"> called the meeting to order at 2:0</w:t>
      </w:r>
      <w:r w:rsidR="00B25A46">
        <w:rPr>
          <w:rFonts w:cstheme="minorHAnsi"/>
          <w:sz w:val="24"/>
          <w:szCs w:val="24"/>
        </w:rPr>
        <w:t>6</w:t>
      </w:r>
      <w:r w:rsidRPr="00FE69F2">
        <w:rPr>
          <w:rFonts w:cstheme="minorHAnsi"/>
          <w:sz w:val="24"/>
          <w:szCs w:val="24"/>
        </w:rPr>
        <w:t xml:space="preserve"> PM.</w:t>
      </w:r>
    </w:p>
    <w:p w14:paraId="1D3B2C19" w14:textId="77777777" w:rsid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3760501" w14:textId="5967398F" w:rsidR="00F92FB6" w:rsidRPr="005D77F6" w:rsidRDefault="001817BE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D77F6">
        <w:rPr>
          <w:rFonts w:cstheme="minorHAnsi"/>
          <w:b/>
          <w:sz w:val="24"/>
          <w:szCs w:val="24"/>
          <w:u w:val="single"/>
        </w:rPr>
        <w:t>PLEDGE OF ALLEGIANCE AND INVOCATION</w:t>
      </w:r>
    </w:p>
    <w:p w14:paraId="31AABCD3" w14:textId="77777777" w:rsidR="00F92FB6" w:rsidRPr="00FE69F2" w:rsidRDefault="00F92FB6" w:rsidP="005D77F6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5E819A46" w14:textId="77777777" w:rsidR="005D77F6" w:rsidRDefault="00F92FB6" w:rsidP="005D77F6">
      <w:pPr>
        <w:pStyle w:val="ListParagraph"/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sz w:val="24"/>
          <w:szCs w:val="24"/>
        </w:rPr>
        <w:t xml:space="preserve">Board </w:t>
      </w:r>
      <w:r w:rsidR="00EC50C0" w:rsidRPr="00FE69F2">
        <w:rPr>
          <w:rFonts w:cstheme="minorHAnsi"/>
          <w:sz w:val="24"/>
          <w:szCs w:val="24"/>
        </w:rPr>
        <w:t>Vice Chair</w:t>
      </w:r>
      <w:r w:rsidRPr="00FE69F2">
        <w:rPr>
          <w:rFonts w:cstheme="minorHAnsi"/>
          <w:sz w:val="24"/>
          <w:szCs w:val="24"/>
        </w:rPr>
        <w:t xml:space="preserve"> Childs gave the invocation and Director of Maintenance Mark Stanley led the pledge of allegiance.</w:t>
      </w:r>
    </w:p>
    <w:p w14:paraId="54601A0F" w14:textId="77777777" w:rsid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09AFE02" w14:textId="0DE990AE" w:rsidR="00EE363E" w:rsidRPr="005D77F6" w:rsidRDefault="00EE363E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D77F6">
        <w:rPr>
          <w:rFonts w:cstheme="minorHAnsi"/>
          <w:b/>
          <w:sz w:val="24"/>
          <w:szCs w:val="24"/>
          <w:u w:val="single"/>
        </w:rPr>
        <w:t>FOIA</w:t>
      </w:r>
    </w:p>
    <w:p w14:paraId="2693BF63" w14:textId="77777777" w:rsidR="005D77F6" w:rsidRPr="005D77F6" w:rsidRDefault="005D77F6" w:rsidP="005D77F6">
      <w:pPr>
        <w:spacing w:after="0"/>
        <w:jc w:val="both"/>
        <w:rPr>
          <w:rFonts w:cstheme="minorHAnsi"/>
          <w:sz w:val="24"/>
          <w:szCs w:val="24"/>
        </w:rPr>
      </w:pPr>
    </w:p>
    <w:p w14:paraId="5D757CB4" w14:textId="77777777" w:rsidR="005D77F6" w:rsidRDefault="00EE363E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2F603D">
        <w:rPr>
          <w:rFonts w:cstheme="minorHAnsi"/>
          <w:sz w:val="24"/>
          <w:szCs w:val="24"/>
        </w:rPr>
        <w:t xml:space="preserve">Public notification of this meeting has been published, posted and distributed in        </w:t>
      </w:r>
      <w:r w:rsidR="0089375C">
        <w:rPr>
          <w:rFonts w:cstheme="minorHAnsi"/>
          <w:sz w:val="24"/>
          <w:szCs w:val="24"/>
        </w:rPr>
        <w:t xml:space="preserve">  </w:t>
      </w:r>
      <w:r w:rsidRPr="002F603D">
        <w:rPr>
          <w:rFonts w:cstheme="minorHAnsi"/>
          <w:sz w:val="24"/>
          <w:szCs w:val="24"/>
        </w:rPr>
        <w:t>compliance with the South Carolina Freedom of Information Act and the requirements of the Town</w:t>
      </w:r>
      <w:r w:rsidR="00244CAE" w:rsidRPr="002F603D">
        <w:rPr>
          <w:rFonts w:cstheme="minorHAnsi"/>
          <w:sz w:val="24"/>
          <w:szCs w:val="24"/>
        </w:rPr>
        <w:t xml:space="preserve"> of Bluffton</w:t>
      </w:r>
      <w:r w:rsidRPr="002F603D">
        <w:rPr>
          <w:rFonts w:cstheme="minorHAnsi"/>
          <w:sz w:val="24"/>
          <w:szCs w:val="24"/>
        </w:rPr>
        <w:t>.</w:t>
      </w:r>
    </w:p>
    <w:p w14:paraId="3EDDFE05" w14:textId="77777777" w:rsidR="005D77F6" w:rsidRDefault="005D77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77E5ED3" w14:textId="4318A273" w:rsidR="001817BE" w:rsidRPr="005D77F6" w:rsidRDefault="00F92FB6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D77F6">
        <w:rPr>
          <w:rFonts w:cstheme="minorHAnsi"/>
          <w:b/>
          <w:sz w:val="24"/>
          <w:szCs w:val="24"/>
          <w:u w:val="single"/>
        </w:rPr>
        <w:t>ROLL CALL OF BOARD MEMBERS AND RECOGNITION OF STAFF PRESENT</w:t>
      </w:r>
    </w:p>
    <w:p w14:paraId="6566D371" w14:textId="77777777" w:rsidR="005D77F6" w:rsidRP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2608B9EB" w14:textId="677B08A0" w:rsidR="00F92FB6" w:rsidRDefault="00F92FB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b/>
          <w:sz w:val="24"/>
          <w:szCs w:val="24"/>
        </w:rPr>
        <w:t xml:space="preserve">Board Members Present: </w:t>
      </w:r>
      <w:r w:rsidRPr="00FE69F2">
        <w:rPr>
          <w:rFonts w:cstheme="minorHAnsi"/>
          <w:sz w:val="24"/>
          <w:szCs w:val="24"/>
        </w:rPr>
        <w:t>Representing Beaufort County:</w:t>
      </w:r>
      <w:r w:rsidRPr="00FE69F2">
        <w:rPr>
          <w:rFonts w:cstheme="minorHAnsi"/>
          <w:b/>
          <w:sz w:val="24"/>
          <w:szCs w:val="24"/>
        </w:rPr>
        <w:t xml:space="preserve"> </w:t>
      </w:r>
      <w:r w:rsidRPr="00FE69F2">
        <w:rPr>
          <w:rFonts w:cstheme="minorHAnsi"/>
          <w:sz w:val="24"/>
          <w:szCs w:val="24"/>
        </w:rPr>
        <w:t xml:space="preserve"> Susan Zellman, </w:t>
      </w:r>
      <w:r w:rsidR="00EC50C0" w:rsidRPr="00FE69F2">
        <w:rPr>
          <w:rFonts w:cstheme="minorHAnsi"/>
          <w:sz w:val="24"/>
          <w:szCs w:val="24"/>
        </w:rPr>
        <w:t>Vice Chair</w:t>
      </w:r>
      <w:r w:rsidRPr="00FE69F2">
        <w:rPr>
          <w:rFonts w:cstheme="minorHAnsi"/>
          <w:sz w:val="24"/>
          <w:szCs w:val="24"/>
        </w:rPr>
        <w:t xml:space="preserve"> Barbara Childs, Richard Hamilton; representing Colleton County: Chris Bickley;</w:t>
      </w:r>
      <w:r w:rsidR="00167B30">
        <w:rPr>
          <w:rFonts w:cstheme="minorHAnsi"/>
          <w:sz w:val="24"/>
          <w:szCs w:val="24"/>
        </w:rPr>
        <w:t xml:space="preserve"> </w:t>
      </w:r>
      <w:r w:rsidRPr="00FE69F2">
        <w:rPr>
          <w:rFonts w:cstheme="minorHAnsi"/>
          <w:sz w:val="24"/>
          <w:szCs w:val="24"/>
        </w:rPr>
        <w:t>representing Jasper County:</w:t>
      </w:r>
      <w:r w:rsidR="00BF3CC8">
        <w:rPr>
          <w:rFonts w:cstheme="minorHAnsi"/>
          <w:sz w:val="24"/>
          <w:szCs w:val="24"/>
        </w:rPr>
        <w:t xml:space="preserve"> Board Chair</w:t>
      </w:r>
      <w:r w:rsidRPr="00FE69F2">
        <w:rPr>
          <w:rFonts w:cstheme="minorHAnsi"/>
          <w:sz w:val="24"/>
          <w:szCs w:val="24"/>
        </w:rPr>
        <w:t xml:space="preserve"> Charles Mitchell</w:t>
      </w:r>
      <w:r w:rsidR="00BF3CC8">
        <w:rPr>
          <w:rFonts w:cstheme="minorHAnsi"/>
          <w:sz w:val="24"/>
          <w:szCs w:val="24"/>
        </w:rPr>
        <w:t xml:space="preserve">; and representing Low Country </w:t>
      </w:r>
      <w:r w:rsidR="00A95A00">
        <w:rPr>
          <w:rFonts w:cstheme="minorHAnsi"/>
          <w:sz w:val="24"/>
          <w:szCs w:val="24"/>
        </w:rPr>
        <w:t>Council</w:t>
      </w:r>
      <w:r w:rsidR="00BF3CC8">
        <w:rPr>
          <w:rFonts w:cstheme="minorHAnsi"/>
          <w:sz w:val="24"/>
          <w:szCs w:val="24"/>
        </w:rPr>
        <w:t xml:space="preserve"> of Governments: Stephanie Rossi.</w:t>
      </w:r>
    </w:p>
    <w:p w14:paraId="34CA76C9" w14:textId="77777777" w:rsidR="005D77F6" w:rsidRPr="00FE69F2" w:rsidRDefault="005D77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7D12A1D" w14:textId="0988A136" w:rsidR="00813A80" w:rsidRDefault="00813A80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b/>
          <w:sz w:val="24"/>
          <w:szCs w:val="24"/>
        </w:rPr>
        <w:t>Board Members Absent:</w:t>
      </w:r>
      <w:r w:rsidRPr="00FE69F2">
        <w:rPr>
          <w:rFonts w:cstheme="minorHAnsi"/>
          <w:sz w:val="24"/>
          <w:szCs w:val="24"/>
        </w:rPr>
        <w:t xml:space="preserve"> </w:t>
      </w:r>
      <w:r w:rsidR="00460BFF">
        <w:rPr>
          <w:rFonts w:cstheme="minorHAnsi"/>
          <w:sz w:val="24"/>
          <w:szCs w:val="24"/>
        </w:rPr>
        <w:t>Darrel Russell from Hampton County</w:t>
      </w:r>
      <w:r w:rsidRPr="00FE69F2">
        <w:rPr>
          <w:rFonts w:cstheme="minorHAnsi"/>
          <w:sz w:val="24"/>
          <w:szCs w:val="24"/>
        </w:rPr>
        <w:t xml:space="preserve">. </w:t>
      </w:r>
    </w:p>
    <w:p w14:paraId="563BC39A" w14:textId="77777777" w:rsidR="005D77F6" w:rsidRPr="00FE69F2" w:rsidRDefault="005D77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E4967C9" w14:textId="6045BC49" w:rsidR="00447D3D" w:rsidRDefault="00F92FB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b/>
          <w:sz w:val="24"/>
          <w:szCs w:val="24"/>
        </w:rPr>
        <w:t>Staff Members Present:</w:t>
      </w:r>
      <w:r w:rsidRPr="00FE69F2">
        <w:rPr>
          <w:rFonts w:cstheme="minorHAnsi"/>
          <w:sz w:val="24"/>
          <w:szCs w:val="24"/>
        </w:rPr>
        <w:t xml:space="preserve"> Mary Lou Franzoni, Executive Director; Henry Criss, Director of Finance &amp; Administration; Mark Stanley, Director of Maintenance; </w:t>
      </w:r>
      <w:r w:rsidR="00CE700A">
        <w:rPr>
          <w:rFonts w:cstheme="minorHAnsi"/>
          <w:sz w:val="24"/>
          <w:szCs w:val="24"/>
        </w:rPr>
        <w:t>Cavada Russell, Office Administrator</w:t>
      </w:r>
      <w:r w:rsidRPr="00FE69F2">
        <w:rPr>
          <w:rFonts w:cstheme="minorHAnsi"/>
          <w:sz w:val="24"/>
          <w:szCs w:val="24"/>
        </w:rPr>
        <w:t>; Yazmin Winston Black, Director of Safety &amp; Training; Brian Sullivan, Director of Marketing &amp; Communication;</w:t>
      </w:r>
      <w:r w:rsidR="00CE700A">
        <w:rPr>
          <w:rFonts w:cstheme="minorHAnsi"/>
          <w:sz w:val="24"/>
          <w:szCs w:val="24"/>
        </w:rPr>
        <w:t xml:space="preserve"> and</w:t>
      </w:r>
      <w:r w:rsidRPr="00FE69F2">
        <w:rPr>
          <w:rFonts w:cstheme="minorHAnsi"/>
          <w:sz w:val="24"/>
          <w:szCs w:val="24"/>
        </w:rPr>
        <w:t xml:space="preserve"> Laura J. Atkinson, Mobility Manage</w:t>
      </w:r>
      <w:r w:rsidR="005E4380">
        <w:rPr>
          <w:rFonts w:cstheme="minorHAnsi"/>
          <w:sz w:val="24"/>
          <w:szCs w:val="24"/>
        </w:rPr>
        <w:t>r</w:t>
      </w:r>
      <w:r w:rsidRPr="00FE69F2">
        <w:rPr>
          <w:rFonts w:cstheme="minorHAnsi"/>
          <w:sz w:val="24"/>
          <w:szCs w:val="24"/>
        </w:rPr>
        <w:t>.</w:t>
      </w:r>
      <w:r w:rsidR="00295464" w:rsidRPr="00FE69F2">
        <w:rPr>
          <w:rFonts w:cstheme="minorHAnsi"/>
          <w:sz w:val="24"/>
          <w:szCs w:val="24"/>
        </w:rPr>
        <w:t xml:space="preserve"> </w:t>
      </w:r>
    </w:p>
    <w:p w14:paraId="4DCBC8D4" w14:textId="77777777" w:rsidR="005D77F6" w:rsidRPr="00FE69F2" w:rsidRDefault="005D77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434E47F" w14:textId="77777777" w:rsidR="005D77F6" w:rsidRDefault="00447D3D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b/>
          <w:sz w:val="24"/>
          <w:szCs w:val="24"/>
        </w:rPr>
        <w:lastRenderedPageBreak/>
        <w:t>Guest Present:</w:t>
      </w:r>
      <w:r w:rsidRPr="00FE69F2">
        <w:rPr>
          <w:rFonts w:cstheme="minorHAnsi"/>
          <w:sz w:val="24"/>
          <w:szCs w:val="24"/>
        </w:rPr>
        <w:t xml:space="preserve"> </w:t>
      </w:r>
      <w:r w:rsidR="00CE700A">
        <w:rPr>
          <w:rFonts w:cstheme="minorHAnsi"/>
          <w:sz w:val="24"/>
          <w:szCs w:val="24"/>
        </w:rPr>
        <w:t>There were no guest</w:t>
      </w:r>
      <w:r w:rsidR="005D77F6">
        <w:rPr>
          <w:rFonts w:cstheme="minorHAnsi"/>
          <w:sz w:val="24"/>
          <w:szCs w:val="24"/>
        </w:rPr>
        <w:t>s</w:t>
      </w:r>
      <w:r w:rsidR="00CE700A">
        <w:rPr>
          <w:rFonts w:cstheme="minorHAnsi"/>
          <w:sz w:val="24"/>
          <w:szCs w:val="24"/>
        </w:rPr>
        <w:t xml:space="preserve"> present.</w:t>
      </w:r>
    </w:p>
    <w:p w14:paraId="7D15F932" w14:textId="77777777" w:rsidR="005D77F6" w:rsidRDefault="005D77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21989F27" w14:textId="61A1F984" w:rsidR="001817BE" w:rsidRPr="005D77F6" w:rsidRDefault="00F92FB6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D77F6">
        <w:rPr>
          <w:rFonts w:cstheme="minorHAnsi"/>
          <w:b/>
          <w:sz w:val="24"/>
          <w:szCs w:val="24"/>
          <w:u w:val="single"/>
        </w:rPr>
        <w:t>WELCOME</w:t>
      </w:r>
    </w:p>
    <w:p w14:paraId="5F22854B" w14:textId="77777777" w:rsidR="005D77F6" w:rsidRDefault="00295464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sz w:val="24"/>
          <w:szCs w:val="24"/>
        </w:rPr>
        <w:t xml:space="preserve">Chair </w:t>
      </w:r>
      <w:r w:rsidR="00460BFF">
        <w:rPr>
          <w:rFonts w:cstheme="minorHAnsi"/>
          <w:sz w:val="24"/>
          <w:szCs w:val="24"/>
        </w:rPr>
        <w:t xml:space="preserve">Mitchell </w:t>
      </w:r>
      <w:r w:rsidRPr="00FE69F2">
        <w:rPr>
          <w:rFonts w:cstheme="minorHAnsi"/>
          <w:sz w:val="24"/>
          <w:szCs w:val="24"/>
        </w:rPr>
        <w:t xml:space="preserve">welcomed all board </w:t>
      </w:r>
      <w:r w:rsidR="00B362A4" w:rsidRPr="00FE69F2">
        <w:rPr>
          <w:rFonts w:cstheme="minorHAnsi"/>
          <w:sz w:val="24"/>
          <w:szCs w:val="24"/>
        </w:rPr>
        <w:t>members</w:t>
      </w:r>
      <w:r w:rsidR="00B362A4">
        <w:rPr>
          <w:rFonts w:cstheme="minorHAnsi"/>
          <w:sz w:val="24"/>
          <w:szCs w:val="24"/>
        </w:rPr>
        <w:t xml:space="preserve"> and </w:t>
      </w:r>
      <w:r w:rsidRPr="00FE69F2">
        <w:rPr>
          <w:rFonts w:cstheme="minorHAnsi"/>
          <w:sz w:val="24"/>
          <w:szCs w:val="24"/>
        </w:rPr>
        <w:t>staff.</w:t>
      </w:r>
    </w:p>
    <w:p w14:paraId="064EA24B" w14:textId="77777777" w:rsidR="005D77F6" w:rsidRDefault="005D77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595A9BE" w14:textId="78B94986" w:rsidR="00F92FB6" w:rsidRPr="005D77F6" w:rsidRDefault="00F92FB6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D77F6">
        <w:rPr>
          <w:rFonts w:cstheme="minorHAnsi"/>
          <w:b/>
          <w:sz w:val="24"/>
          <w:szCs w:val="24"/>
          <w:u w:val="single"/>
        </w:rPr>
        <w:t>RECOGNITION OF DRIVER OF THE MONTH</w:t>
      </w:r>
    </w:p>
    <w:p w14:paraId="399DCE57" w14:textId="52EAD817" w:rsidR="004E6F94" w:rsidRDefault="002C33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sz w:val="24"/>
          <w:szCs w:val="24"/>
        </w:rPr>
        <w:t xml:space="preserve">Executive Director Mary Lou Franzoni recognized </w:t>
      </w:r>
      <w:r w:rsidR="00A674AF">
        <w:rPr>
          <w:rFonts w:cstheme="minorHAnsi"/>
          <w:sz w:val="24"/>
          <w:szCs w:val="24"/>
        </w:rPr>
        <w:t>Joann Green</w:t>
      </w:r>
      <w:r w:rsidRPr="00FE69F2">
        <w:rPr>
          <w:rFonts w:cstheme="minorHAnsi"/>
          <w:sz w:val="24"/>
          <w:szCs w:val="24"/>
        </w:rPr>
        <w:t xml:space="preserve"> as the Driver of the Month for </w:t>
      </w:r>
      <w:r w:rsidR="00A674AF">
        <w:rPr>
          <w:rFonts w:cstheme="minorHAnsi"/>
          <w:sz w:val="24"/>
          <w:szCs w:val="24"/>
        </w:rPr>
        <w:t>January</w:t>
      </w:r>
      <w:r w:rsidRPr="00FE69F2">
        <w:rPr>
          <w:rFonts w:cstheme="minorHAnsi"/>
          <w:sz w:val="24"/>
          <w:szCs w:val="24"/>
        </w:rPr>
        <w:t xml:space="preserve"> and </w:t>
      </w:r>
      <w:r w:rsidR="00A674AF">
        <w:rPr>
          <w:rFonts w:cstheme="minorHAnsi"/>
          <w:sz w:val="24"/>
          <w:szCs w:val="24"/>
        </w:rPr>
        <w:t xml:space="preserve">Rosemary Holmes </w:t>
      </w:r>
      <w:r w:rsidRPr="00FE69F2">
        <w:rPr>
          <w:rFonts w:cstheme="minorHAnsi"/>
          <w:sz w:val="24"/>
          <w:szCs w:val="24"/>
        </w:rPr>
        <w:t xml:space="preserve">as Driver of the Month for </w:t>
      </w:r>
      <w:r w:rsidR="00B362A4">
        <w:rPr>
          <w:rFonts w:cstheme="minorHAnsi"/>
          <w:sz w:val="24"/>
          <w:szCs w:val="24"/>
        </w:rPr>
        <w:t>February</w:t>
      </w:r>
      <w:r w:rsidRPr="00FE69F2">
        <w:rPr>
          <w:rFonts w:cstheme="minorHAnsi"/>
          <w:sz w:val="24"/>
          <w:szCs w:val="24"/>
        </w:rPr>
        <w:t>.</w:t>
      </w:r>
    </w:p>
    <w:p w14:paraId="11B4BD3D" w14:textId="77777777" w:rsidR="005D77F6" w:rsidRPr="00FE69F2" w:rsidRDefault="005D77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601C428" w14:textId="5DE854B7" w:rsidR="00F92FB6" w:rsidRDefault="00F92FB6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  <w:u w:val="single"/>
        </w:rPr>
        <w:t>APPROVAL OF MINUTES</w:t>
      </w:r>
    </w:p>
    <w:p w14:paraId="48F5769C" w14:textId="77777777" w:rsidR="005D77F6" w:rsidRP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3CCF2998" w14:textId="2A52A967" w:rsidR="001A22F8" w:rsidRPr="00FE69F2" w:rsidRDefault="002F482C" w:rsidP="005D77F6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 26, 2022</w:t>
      </w:r>
      <w:r w:rsidR="001A22F8" w:rsidRPr="00FE69F2">
        <w:rPr>
          <w:rFonts w:cstheme="minorHAnsi"/>
          <w:b/>
          <w:sz w:val="24"/>
          <w:szCs w:val="24"/>
        </w:rPr>
        <w:t xml:space="preserve"> Board Meeting</w:t>
      </w:r>
    </w:p>
    <w:p w14:paraId="727B77D2" w14:textId="5475147E" w:rsidR="002C33F6" w:rsidRPr="00FE69F2" w:rsidRDefault="002C33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b/>
          <w:sz w:val="24"/>
          <w:szCs w:val="24"/>
        </w:rPr>
        <w:t xml:space="preserve">Motion: </w:t>
      </w:r>
      <w:r w:rsidRPr="00FE69F2">
        <w:rPr>
          <w:rFonts w:cstheme="minorHAnsi"/>
          <w:sz w:val="24"/>
          <w:szCs w:val="24"/>
        </w:rPr>
        <w:t xml:space="preserve">Board Member Bickley moved that the minutes from the </w:t>
      </w:r>
      <w:r w:rsidR="002F482C">
        <w:rPr>
          <w:rFonts w:cstheme="minorHAnsi"/>
          <w:sz w:val="24"/>
          <w:szCs w:val="24"/>
        </w:rPr>
        <w:t>January 26, 2022</w:t>
      </w:r>
      <w:r w:rsidRPr="00FE69F2">
        <w:rPr>
          <w:rFonts w:cstheme="minorHAnsi"/>
          <w:sz w:val="24"/>
          <w:szCs w:val="24"/>
        </w:rPr>
        <w:t xml:space="preserve"> </w:t>
      </w:r>
      <w:r w:rsidR="005E4380">
        <w:rPr>
          <w:rFonts w:cstheme="minorHAnsi"/>
          <w:sz w:val="24"/>
          <w:szCs w:val="24"/>
        </w:rPr>
        <w:t>B</w:t>
      </w:r>
      <w:r w:rsidRPr="00FE69F2">
        <w:rPr>
          <w:rFonts w:cstheme="minorHAnsi"/>
          <w:sz w:val="24"/>
          <w:szCs w:val="24"/>
        </w:rPr>
        <w:t>oard meeting be approved. The motion was seconded by Board Member</w:t>
      </w:r>
      <w:r w:rsidR="002F482C">
        <w:rPr>
          <w:rFonts w:cstheme="minorHAnsi"/>
          <w:sz w:val="24"/>
          <w:szCs w:val="24"/>
        </w:rPr>
        <w:t xml:space="preserve"> Ms. Childs</w:t>
      </w:r>
      <w:r w:rsidRPr="00FE69F2">
        <w:rPr>
          <w:rFonts w:cstheme="minorHAnsi"/>
          <w:sz w:val="24"/>
          <w:szCs w:val="24"/>
        </w:rPr>
        <w:t>.</w:t>
      </w:r>
    </w:p>
    <w:p w14:paraId="05B097B2" w14:textId="2ABE4FC1" w:rsidR="002C33F6" w:rsidRDefault="002C33F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b/>
          <w:sz w:val="24"/>
          <w:szCs w:val="24"/>
        </w:rPr>
        <w:t>Vote:</w:t>
      </w:r>
      <w:r w:rsidRPr="00FE69F2">
        <w:rPr>
          <w:rFonts w:cstheme="minorHAnsi"/>
          <w:sz w:val="24"/>
          <w:szCs w:val="24"/>
        </w:rPr>
        <w:t xml:space="preserve"> The motion was </w:t>
      </w:r>
      <w:r w:rsidR="00A44622">
        <w:rPr>
          <w:rFonts w:cstheme="minorHAnsi"/>
          <w:sz w:val="24"/>
          <w:szCs w:val="24"/>
        </w:rPr>
        <w:t>carried</w:t>
      </w:r>
      <w:r w:rsidRPr="00FE69F2">
        <w:rPr>
          <w:rFonts w:cstheme="minorHAnsi"/>
          <w:sz w:val="24"/>
          <w:szCs w:val="24"/>
        </w:rPr>
        <w:t xml:space="preserve"> unanimously. </w:t>
      </w:r>
    </w:p>
    <w:p w14:paraId="62953382" w14:textId="77777777" w:rsidR="005D77F6" w:rsidRDefault="005D77F6" w:rsidP="005D77F6">
      <w:pPr>
        <w:spacing w:after="0"/>
        <w:jc w:val="both"/>
        <w:rPr>
          <w:rFonts w:cstheme="minorHAnsi"/>
          <w:sz w:val="24"/>
          <w:szCs w:val="24"/>
        </w:rPr>
      </w:pPr>
    </w:p>
    <w:p w14:paraId="6A102862" w14:textId="5EC0A828" w:rsidR="00EC50C0" w:rsidRDefault="00813A80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  <w:u w:val="single"/>
        </w:rPr>
        <w:t>ACTION ITEMS</w:t>
      </w:r>
    </w:p>
    <w:p w14:paraId="11832E69" w14:textId="77777777" w:rsidR="005D77F6" w:rsidRP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4D8275A1" w14:textId="0609B4CB" w:rsidR="00EC50C0" w:rsidRDefault="00C71B57" w:rsidP="005D77F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362A4">
        <w:rPr>
          <w:rFonts w:cstheme="minorHAnsi"/>
          <w:sz w:val="24"/>
          <w:szCs w:val="24"/>
        </w:rPr>
        <w:t xml:space="preserve">There were no action </w:t>
      </w:r>
      <w:r w:rsidR="005D77F6">
        <w:rPr>
          <w:rFonts w:cstheme="minorHAnsi"/>
          <w:sz w:val="24"/>
          <w:szCs w:val="24"/>
        </w:rPr>
        <w:t>items up</w:t>
      </w:r>
      <w:r>
        <w:rPr>
          <w:rFonts w:cstheme="minorHAnsi"/>
          <w:sz w:val="24"/>
          <w:szCs w:val="24"/>
        </w:rPr>
        <w:t xml:space="preserve"> for</w:t>
      </w:r>
      <w:r w:rsidR="00B362A4">
        <w:rPr>
          <w:rFonts w:cstheme="minorHAnsi"/>
          <w:sz w:val="24"/>
          <w:szCs w:val="24"/>
        </w:rPr>
        <w:t xml:space="preserve"> discuss</w:t>
      </w:r>
      <w:r>
        <w:rPr>
          <w:rFonts w:cstheme="minorHAnsi"/>
          <w:sz w:val="24"/>
          <w:szCs w:val="24"/>
        </w:rPr>
        <w:t>ion.</w:t>
      </w:r>
    </w:p>
    <w:p w14:paraId="3D697390" w14:textId="77777777" w:rsidR="005D77F6" w:rsidRPr="00FE69F2" w:rsidRDefault="005D77F6" w:rsidP="005D77F6">
      <w:pPr>
        <w:spacing w:after="0"/>
        <w:jc w:val="both"/>
        <w:rPr>
          <w:rFonts w:cstheme="minorHAnsi"/>
          <w:sz w:val="24"/>
          <w:szCs w:val="24"/>
        </w:rPr>
      </w:pPr>
    </w:p>
    <w:p w14:paraId="29948B31" w14:textId="70B1B26B" w:rsidR="005D77F6" w:rsidRDefault="00EC50C0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  <w:u w:val="single"/>
        </w:rPr>
        <w:t>INFORMATIONAL ITEMS</w:t>
      </w:r>
    </w:p>
    <w:p w14:paraId="78E9DCCB" w14:textId="77777777" w:rsidR="005D77F6" w:rsidRP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392D316E" w14:textId="3F0E9640" w:rsidR="005D77F6" w:rsidRPr="005D77F6" w:rsidRDefault="00EC50C0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</w:rPr>
        <w:t xml:space="preserve">Executive Director’s Report </w:t>
      </w:r>
      <w:r w:rsidR="005D77F6" w:rsidRPr="005D77F6">
        <w:rPr>
          <w:rFonts w:cstheme="minorHAnsi"/>
          <w:b/>
          <w:sz w:val="24"/>
          <w:szCs w:val="24"/>
        </w:rPr>
        <w:t xml:space="preserve">– </w:t>
      </w:r>
      <w:r w:rsidR="005D77F6" w:rsidRPr="005D77F6">
        <w:rPr>
          <w:rFonts w:cstheme="minorHAnsi"/>
          <w:sz w:val="24"/>
          <w:szCs w:val="24"/>
        </w:rPr>
        <w:t>Executive</w:t>
      </w:r>
      <w:r w:rsidR="00753B54" w:rsidRPr="005D77F6">
        <w:rPr>
          <w:rFonts w:cstheme="minorHAnsi"/>
          <w:sz w:val="24"/>
          <w:szCs w:val="24"/>
        </w:rPr>
        <w:t xml:space="preserve"> Director Franzoni presented her report</w:t>
      </w:r>
      <w:r w:rsidR="005D77F6" w:rsidRPr="005D77F6">
        <w:rPr>
          <w:rFonts w:cstheme="minorHAnsi"/>
          <w:sz w:val="24"/>
          <w:szCs w:val="24"/>
        </w:rPr>
        <w:t>, in</w:t>
      </w:r>
      <w:r w:rsidR="00753B54" w:rsidRPr="005D77F6">
        <w:rPr>
          <w:rFonts w:cstheme="minorHAnsi"/>
          <w:sz w:val="24"/>
          <w:szCs w:val="24"/>
        </w:rPr>
        <w:t xml:space="preserve"> which she explained the reasons for having low </w:t>
      </w:r>
      <w:r w:rsidR="005D77F6" w:rsidRPr="005D77F6">
        <w:rPr>
          <w:rFonts w:cstheme="minorHAnsi"/>
          <w:sz w:val="24"/>
          <w:szCs w:val="24"/>
        </w:rPr>
        <w:t xml:space="preserve">ridership </w:t>
      </w:r>
      <w:r w:rsidR="005D77F6">
        <w:rPr>
          <w:rFonts w:cstheme="minorHAnsi"/>
          <w:sz w:val="24"/>
          <w:szCs w:val="24"/>
        </w:rPr>
        <w:t>in January 2022, as compared to</w:t>
      </w:r>
      <w:r w:rsidR="00753B54" w:rsidRPr="005D77F6">
        <w:rPr>
          <w:rFonts w:cstheme="minorHAnsi"/>
          <w:sz w:val="24"/>
          <w:szCs w:val="24"/>
        </w:rPr>
        <w:t xml:space="preserve"> </w:t>
      </w:r>
      <w:r w:rsidR="00C71B57" w:rsidRPr="005D77F6">
        <w:rPr>
          <w:rFonts w:cstheme="minorHAnsi"/>
          <w:sz w:val="24"/>
          <w:szCs w:val="24"/>
        </w:rPr>
        <w:t>January</w:t>
      </w:r>
      <w:r w:rsidR="005D77F6">
        <w:rPr>
          <w:rFonts w:cstheme="minorHAnsi"/>
          <w:sz w:val="24"/>
          <w:szCs w:val="24"/>
        </w:rPr>
        <w:t xml:space="preserve"> of 2021</w:t>
      </w:r>
      <w:r w:rsidR="003E24A0" w:rsidRPr="005D77F6">
        <w:rPr>
          <w:rFonts w:cstheme="minorHAnsi"/>
          <w:sz w:val="24"/>
          <w:szCs w:val="24"/>
        </w:rPr>
        <w:t xml:space="preserve">. Franzoni stated for the month February there was an increase in ridership. Director of Finance </w:t>
      </w:r>
      <w:r w:rsidR="005D77F6">
        <w:rPr>
          <w:rFonts w:cstheme="minorHAnsi"/>
          <w:sz w:val="24"/>
          <w:szCs w:val="24"/>
        </w:rPr>
        <w:t>&amp;</w:t>
      </w:r>
      <w:r w:rsidR="003E24A0" w:rsidRPr="005D77F6">
        <w:rPr>
          <w:rFonts w:cstheme="minorHAnsi"/>
          <w:sz w:val="24"/>
          <w:szCs w:val="24"/>
        </w:rPr>
        <w:t xml:space="preserve"> Administration</w:t>
      </w:r>
      <w:r w:rsidR="00506F8C" w:rsidRPr="005D77F6">
        <w:rPr>
          <w:rFonts w:cstheme="minorHAnsi"/>
          <w:sz w:val="24"/>
          <w:szCs w:val="24"/>
        </w:rPr>
        <w:t xml:space="preserve"> Criss</w:t>
      </w:r>
      <w:r w:rsidR="003E24A0" w:rsidRPr="005D77F6">
        <w:rPr>
          <w:rFonts w:cstheme="minorHAnsi"/>
          <w:sz w:val="24"/>
          <w:szCs w:val="24"/>
        </w:rPr>
        <w:t xml:space="preserve"> implemented</w:t>
      </w:r>
      <w:r w:rsidR="00DE06CF" w:rsidRPr="005D77F6">
        <w:rPr>
          <w:rFonts w:cstheme="minorHAnsi"/>
          <w:sz w:val="24"/>
          <w:szCs w:val="24"/>
        </w:rPr>
        <w:t xml:space="preserve"> a new financial software. Mobility Manager Atkinson is currently serving as </w:t>
      </w:r>
      <w:r w:rsidR="004261B0" w:rsidRPr="005D77F6">
        <w:rPr>
          <w:rFonts w:cstheme="minorHAnsi"/>
          <w:sz w:val="24"/>
          <w:szCs w:val="24"/>
        </w:rPr>
        <w:t>I</w:t>
      </w:r>
      <w:r w:rsidR="00DE06CF" w:rsidRPr="005D77F6">
        <w:rPr>
          <w:rFonts w:cstheme="minorHAnsi"/>
          <w:sz w:val="24"/>
          <w:szCs w:val="24"/>
        </w:rPr>
        <w:t xml:space="preserve">nterim for Director of Operations. Franzoni stated that interviews are still being conducted to fill the position. </w:t>
      </w:r>
      <w:r w:rsidR="007B69E0" w:rsidRPr="005D77F6">
        <w:rPr>
          <w:rFonts w:cstheme="minorHAnsi"/>
          <w:sz w:val="24"/>
          <w:szCs w:val="24"/>
        </w:rPr>
        <w:t xml:space="preserve">The annual passenger survey is currently being administered. There has been a few changes in the </w:t>
      </w:r>
      <w:r w:rsidR="00E90EF8" w:rsidRPr="005D77F6">
        <w:rPr>
          <w:rFonts w:cstheme="minorHAnsi"/>
          <w:sz w:val="24"/>
          <w:szCs w:val="24"/>
        </w:rPr>
        <w:t>T</w:t>
      </w:r>
      <w:r w:rsidR="007B69E0" w:rsidRPr="005D77F6">
        <w:rPr>
          <w:rFonts w:cstheme="minorHAnsi"/>
          <w:sz w:val="24"/>
          <w:szCs w:val="24"/>
        </w:rPr>
        <w:t xml:space="preserve">rolley route. Citizens responded positively </w:t>
      </w:r>
      <w:r w:rsidR="005E4380" w:rsidRPr="005D77F6">
        <w:rPr>
          <w:rFonts w:cstheme="minorHAnsi"/>
          <w:sz w:val="24"/>
          <w:szCs w:val="24"/>
        </w:rPr>
        <w:t xml:space="preserve">in regards to </w:t>
      </w:r>
      <w:r w:rsidR="007B69E0" w:rsidRPr="005D77F6">
        <w:rPr>
          <w:rFonts w:cstheme="minorHAnsi"/>
          <w:sz w:val="24"/>
          <w:szCs w:val="24"/>
        </w:rPr>
        <w:t xml:space="preserve">having a </w:t>
      </w:r>
      <w:r w:rsidR="005D77F6" w:rsidRPr="005D77F6">
        <w:rPr>
          <w:rFonts w:cstheme="minorHAnsi"/>
          <w:sz w:val="24"/>
          <w:szCs w:val="24"/>
        </w:rPr>
        <w:t>cutaway van</w:t>
      </w:r>
      <w:r w:rsidR="007B69E0" w:rsidRPr="005D77F6">
        <w:rPr>
          <w:rFonts w:cstheme="minorHAnsi"/>
          <w:sz w:val="24"/>
          <w:szCs w:val="24"/>
        </w:rPr>
        <w:t xml:space="preserve"> </w:t>
      </w:r>
      <w:r w:rsidR="005E4380" w:rsidRPr="005D77F6">
        <w:rPr>
          <w:rFonts w:cstheme="minorHAnsi"/>
          <w:sz w:val="24"/>
          <w:szCs w:val="24"/>
        </w:rPr>
        <w:t>as opposed to</w:t>
      </w:r>
      <w:r w:rsidR="007B69E0" w:rsidRPr="005D77F6">
        <w:rPr>
          <w:rFonts w:cstheme="minorHAnsi"/>
          <w:sz w:val="24"/>
          <w:szCs w:val="24"/>
        </w:rPr>
        <w:t xml:space="preserve"> the typical use of </w:t>
      </w:r>
      <w:r w:rsidR="005D77F6" w:rsidRPr="005D77F6">
        <w:rPr>
          <w:rFonts w:cstheme="minorHAnsi"/>
          <w:sz w:val="24"/>
          <w:szCs w:val="24"/>
        </w:rPr>
        <w:t>the Trolley</w:t>
      </w:r>
      <w:r w:rsidR="004261B0" w:rsidRPr="005D77F6">
        <w:rPr>
          <w:rFonts w:cstheme="minorHAnsi"/>
          <w:sz w:val="24"/>
          <w:szCs w:val="24"/>
        </w:rPr>
        <w:t xml:space="preserve"> due to noise reduction</w:t>
      </w:r>
      <w:r w:rsidR="007B69E0" w:rsidRPr="005D77F6">
        <w:rPr>
          <w:rFonts w:cstheme="minorHAnsi"/>
          <w:sz w:val="24"/>
          <w:szCs w:val="24"/>
        </w:rPr>
        <w:t>.</w:t>
      </w:r>
      <w:r w:rsidR="00506F8C" w:rsidRPr="005D77F6">
        <w:rPr>
          <w:rFonts w:cstheme="minorHAnsi"/>
          <w:sz w:val="24"/>
          <w:szCs w:val="24"/>
        </w:rPr>
        <w:t xml:space="preserve"> Franzoni will </w:t>
      </w:r>
      <w:r w:rsidR="00B746EF">
        <w:rPr>
          <w:rFonts w:cstheme="minorHAnsi"/>
          <w:sz w:val="24"/>
          <w:szCs w:val="24"/>
        </w:rPr>
        <w:t xml:space="preserve">look for opportunities to </w:t>
      </w:r>
      <w:r w:rsidR="00506F8C" w:rsidRPr="005D77F6">
        <w:rPr>
          <w:rFonts w:cstheme="minorHAnsi"/>
          <w:sz w:val="24"/>
          <w:szCs w:val="24"/>
        </w:rPr>
        <w:t xml:space="preserve">apply for grants to purchase low emission or electric </w:t>
      </w:r>
      <w:r w:rsidR="00E90EF8" w:rsidRPr="005D77F6">
        <w:rPr>
          <w:rFonts w:cstheme="minorHAnsi"/>
          <w:sz w:val="24"/>
          <w:szCs w:val="24"/>
        </w:rPr>
        <w:t>T</w:t>
      </w:r>
      <w:r w:rsidR="00506F8C" w:rsidRPr="005D77F6">
        <w:rPr>
          <w:rFonts w:cstheme="minorHAnsi"/>
          <w:sz w:val="24"/>
          <w:szCs w:val="24"/>
        </w:rPr>
        <w:t>rolleys. The</w:t>
      </w:r>
      <w:r w:rsidR="005E4380" w:rsidRPr="005D77F6">
        <w:rPr>
          <w:rFonts w:cstheme="minorHAnsi"/>
          <w:sz w:val="24"/>
          <w:szCs w:val="24"/>
        </w:rPr>
        <w:t xml:space="preserve"> Trolley</w:t>
      </w:r>
      <w:r w:rsidR="00506F8C" w:rsidRPr="005D77F6">
        <w:rPr>
          <w:rFonts w:cstheme="minorHAnsi"/>
          <w:sz w:val="24"/>
          <w:szCs w:val="24"/>
        </w:rPr>
        <w:t xml:space="preserve"> </w:t>
      </w:r>
      <w:r w:rsidR="005D77F6" w:rsidRPr="005D77F6">
        <w:rPr>
          <w:rFonts w:cstheme="minorHAnsi"/>
          <w:sz w:val="24"/>
          <w:szCs w:val="24"/>
        </w:rPr>
        <w:t>utilization was</w:t>
      </w:r>
      <w:r w:rsidR="00506F8C" w:rsidRPr="005D77F6">
        <w:rPr>
          <w:rFonts w:cstheme="minorHAnsi"/>
          <w:sz w:val="24"/>
          <w:szCs w:val="24"/>
        </w:rPr>
        <w:t xml:space="preserve"> well received by the public during the St. Patrick’s Day Parade.</w:t>
      </w:r>
    </w:p>
    <w:p w14:paraId="1DC3FF0C" w14:textId="77777777" w:rsidR="005D77F6" w:rsidRPr="005D77F6" w:rsidRDefault="005D77F6" w:rsidP="005D77F6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101BC149" w14:textId="77777777" w:rsidR="005D77F6" w:rsidRPr="005D77F6" w:rsidRDefault="00EC50C0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</w:rPr>
        <w:t xml:space="preserve">Finance Director’s Report </w:t>
      </w:r>
      <w:r w:rsidR="005D77F6" w:rsidRPr="005D77F6">
        <w:rPr>
          <w:rFonts w:cstheme="minorHAnsi"/>
          <w:b/>
          <w:sz w:val="24"/>
          <w:szCs w:val="24"/>
        </w:rPr>
        <w:t>–</w:t>
      </w:r>
      <w:r w:rsidR="005D77F6" w:rsidRPr="005D77F6">
        <w:rPr>
          <w:rFonts w:cstheme="minorHAnsi"/>
          <w:sz w:val="24"/>
          <w:szCs w:val="24"/>
        </w:rPr>
        <w:t xml:space="preserve"> Director</w:t>
      </w:r>
      <w:r w:rsidR="00825E16" w:rsidRPr="005D77F6">
        <w:rPr>
          <w:rFonts w:cstheme="minorHAnsi"/>
          <w:sz w:val="24"/>
          <w:szCs w:val="24"/>
        </w:rPr>
        <w:t xml:space="preserve"> of Finance</w:t>
      </w:r>
      <w:r w:rsidR="00535A80" w:rsidRPr="005D77F6">
        <w:rPr>
          <w:rFonts w:cstheme="minorHAnsi"/>
          <w:sz w:val="24"/>
          <w:szCs w:val="24"/>
        </w:rPr>
        <w:t xml:space="preserve"> &amp;</w:t>
      </w:r>
      <w:r w:rsidR="00825E16" w:rsidRPr="005D77F6">
        <w:rPr>
          <w:rFonts w:cstheme="minorHAnsi"/>
          <w:sz w:val="24"/>
          <w:szCs w:val="24"/>
        </w:rPr>
        <w:t xml:space="preserve"> Administration Criss presented the Authority’s Financial Statement for January and </w:t>
      </w:r>
      <w:r w:rsidR="005C629F" w:rsidRPr="005D77F6">
        <w:rPr>
          <w:rFonts w:cstheme="minorHAnsi"/>
          <w:sz w:val="24"/>
          <w:szCs w:val="24"/>
        </w:rPr>
        <w:t>February</w:t>
      </w:r>
      <w:r w:rsidR="00825E16" w:rsidRPr="005D77F6">
        <w:rPr>
          <w:rFonts w:cstheme="minorHAnsi"/>
          <w:sz w:val="24"/>
          <w:szCs w:val="24"/>
        </w:rPr>
        <w:t>.</w:t>
      </w:r>
      <w:r w:rsidR="005C629F" w:rsidRPr="005D77F6">
        <w:rPr>
          <w:rFonts w:cstheme="minorHAnsi"/>
          <w:sz w:val="24"/>
          <w:szCs w:val="24"/>
        </w:rPr>
        <w:t xml:space="preserve"> Criss made mention that the budget process will be presented in May and will</w:t>
      </w:r>
      <w:r w:rsidR="005D77F6">
        <w:rPr>
          <w:rFonts w:cstheme="minorHAnsi"/>
          <w:sz w:val="24"/>
          <w:szCs w:val="24"/>
        </w:rPr>
        <w:t xml:space="preserve"> look similar to budget process </w:t>
      </w:r>
      <w:r w:rsidR="005C629F" w:rsidRPr="005D77F6">
        <w:rPr>
          <w:rFonts w:cstheme="minorHAnsi"/>
          <w:sz w:val="24"/>
          <w:szCs w:val="24"/>
        </w:rPr>
        <w:t xml:space="preserve">last year. </w:t>
      </w:r>
      <w:r w:rsidR="00063F7C" w:rsidRPr="005D77F6">
        <w:rPr>
          <w:rFonts w:cstheme="minorHAnsi"/>
          <w:sz w:val="24"/>
          <w:szCs w:val="24"/>
        </w:rPr>
        <w:t>PEBA</w:t>
      </w:r>
      <w:r w:rsidR="005C629F" w:rsidRPr="005D77F6">
        <w:rPr>
          <w:rFonts w:cstheme="minorHAnsi"/>
          <w:sz w:val="24"/>
          <w:szCs w:val="24"/>
        </w:rPr>
        <w:t xml:space="preserve"> increase</w:t>
      </w:r>
      <w:r w:rsidR="00063F7C" w:rsidRPr="005D77F6">
        <w:rPr>
          <w:rFonts w:cstheme="minorHAnsi"/>
          <w:sz w:val="24"/>
          <w:szCs w:val="24"/>
        </w:rPr>
        <w:t>d</w:t>
      </w:r>
      <w:r w:rsidR="00DE62D2" w:rsidRPr="005D77F6">
        <w:rPr>
          <w:rFonts w:cstheme="minorHAnsi"/>
          <w:sz w:val="24"/>
          <w:szCs w:val="24"/>
        </w:rPr>
        <w:t xml:space="preserve"> </w:t>
      </w:r>
      <w:r w:rsidR="00063F7C" w:rsidRPr="005D77F6">
        <w:rPr>
          <w:rFonts w:cstheme="minorHAnsi"/>
          <w:sz w:val="24"/>
          <w:szCs w:val="24"/>
        </w:rPr>
        <w:t xml:space="preserve">the cost </w:t>
      </w:r>
      <w:r w:rsidR="005D77F6" w:rsidRPr="005D77F6">
        <w:rPr>
          <w:rFonts w:cstheme="minorHAnsi"/>
          <w:sz w:val="24"/>
          <w:szCs w:val="24"/>
        </w:rPr>
        <w:t>of health</w:t>
      </w:r>
      <w:r w:rsidR="00DE62D2" w:rsidRPr="005D77F6">
        <w:rPr>
          <w:rFonts w:cstheme="minorHAnsi"/>
          <w:sz w:val="24"/>
          <w:szCs w:val="24"/>
        </w:rPr>
        <w:t xml:space="preserve"> care </w:t>
      </w:r>
      <w:r w:rsidR="004846D1" w:rsidRPr="005D77F6">
        <w:rPr>
          <w:rFonts w:cstheme="minorHAnsi"/>
          <w:sz w:val="24"/>
          <w:szCs w:val="24"/>
        </w:rPr>
        <w:t xml:space="preserve">by </w:t>
      </w:r>
      <w:r w:rsidR="005C629F" w:rsidRPr="005D77F6">
        <w:rPr>
          <w:rFonts w:cstheme="minorHAnsi"/>
          <w:sz w:val="24"/>
          <w:szCs w:val="24"/>
        </w:rPr>
        <w:t>18%</w:t>
      </w:r>
      <w:r w:rsidR="00063F7C" w:rsidRPr="005D77F6">
        <w:rPr>
          <w:rFonts w:cstheme="minorHAnsi"/>
          <w:sz w:val="24"/>
          <w:szCs w:val="24"/>
        </w:rPr>
        <w:t xml:space="preserve"> on the </w:t>
      </w:r>
      <w:r w:rsidR="005D77F6" w:rsidRPr="005D77F6">
        <w:rPr>
          <w:rFonts w:cstheme="minorHAnsi"/>
          <w:sz w:val="24"/>
          <w:szCs w:val="24"/>
        </w:rPr>
        <w:t>employer’s</w:t>
      </w:r>
      <w:r w:rsidR="00063F7C" w:rsidRPr="005D77F6">
        <w:rPr>
          <w:rFonts w:cstheme="minorHAnsi"/>
          <w:sz w:val="24"/>
          <w:szCs w:val="24"/>
        </w:rPr>
        <w:t xml:space="preserve"> side. Depreciation expense will be presented as a budget item.</w:t>
      </w:r>
      <w:r w:rsidR="005C629F" w:rsidRPr="005D77F6">
        <w:rPr>
          <w:rFonts w:cstheme="minorHAnsi"/>
          <w:sz w:val="24"/>
          <w:szCs w:val="24"/>
        </w:rPr>
        <w:t xml:space="preserve"> </w:t>
      </w:r>
      <w:r w:rsidR="00DE62D2" w:rsidRPr="005D77F6">
        <w:rPr>
          <w:rFonts w:cstheme="minorHAnsi"/>
          <w:sz w:val="24"/>
          <w:szCs w:val="24"/>
        </w:rPr>
        <w:t xml:space="preserve"> </w:t>
      </w:r>
    </w:p>
    <w:p w14:paraId="186DBADD" w14:textId="77777777" w:rsidR="005D77F6" w:rsidRPr="005D77F6" w:rsidRDefault="005D77F6" w:rsidP="005D77F6">
      <w:pPr>
        <w:pStyle w:val="ListParagraph"/>
        <w:rPr>
          <w:rFonts w:cstheme="minorHAnsi"/>
          <w:b/>
          <w:sz w:val="24"/>
          <w:szCs w:val="24"/>
        </w:rPr>
      </w:pPr>
    </w:p>
    <w:p w14:paraId="2B4F63EA" w14:textId="77777777" w:rsidR="005D77F6" w:rsidRPr="005D77F6" w:rsidRDefault="005D77F6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 xml:space="preserve">Board </w:t>
      </w:r>
      <w:r w:rsidR="001E2B49" w:rsidRPr="005D77F6">
        <w:rPr>
          <w:rFonts w:cstheme="minorHAnsi"/>
          <w:b/>
          <w:sz w:val="24"/>
          <w:szCs w:val="24"/>
        </w:rPr>
        <w:t>Chair’s Report –</w:t>
      </w:r>
      <w:r w:rsidR="001E2B49" w:rsidRPr="005D77F6">
        <w:rPr>
          <w:rFonts w:cstheme="minorHAnsi"/>
          <w:sz w:val="24"/>
          <w:szCs w:val="24"/>
        </w:rPr>
        <w:t xml:space="preserve"> Cha</w:t>
      </w:r>
      <w:r w:rsidR="00447D3D" w:rsidRPr="005D77F6">
        <w:rPr>
          <w:rFonts w:cstheme="minorHAnsi"/>
          <w:sz w:val="24"/>
          <w:szCs w:val="24"/>
        </w:rPr>
        <w:t>ir</w:t>
      </w:r>
      <w:r w:rsidR="0089375C" w:rsidRPr="005D77F6">
        <w:rPr>
          <w:rFonts w:cstheme="minorHAnsi"/>
          <w:sz w:val="24"/>
          <w:szCs w:val="24"/>
        </w:rPr>
        <w:t xml:space="preserve"> Mitchell</w:t>
      </w:r>
      <w:r w:rsidR="00DB650B" w:rsidRPr="005D77F6">
        <w:rPr>
          <w:rFonts w:cstheme="minorHAnsi"/>
          <w:sz w:val="24"/>
          <w:szCs w:val="24"/>
        </w:rPr>
        <w:t xml:space="preserve">, presented his report with plans to attend </w:t>
      </w:r>
      <w:r w:rsidRPr="005D77F6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County</w:t>
      </w:r>
      <w:r w:rsidR="004732E3" w:rsidRPr="005D77F6">
        <w:rPr>
          <w:rFonts w:cstheme="minorHAnsi"/>
          <w:sz w:val="24"/>
          <w:szCs w:val="24"/>
        </w:rPr>
        <w:t xml:space="preserve"> C</w:t>
      </w:r>
      <w:r w:rsidR="00DB650B" w:rsidRPr="005D77F6">
        <w:rPr>
          <w:rFonts w:cstheme="minorHAnsi"/>
          <w:sz w:val="24"/>
          <w:szCs w:val="24"/>
        </w:rPr>
        <w:t xml:space="preserve">ouncil meeting on April 21, 2022 in Allendale </w:t>
      </w:r>
      <w:r w:rsidR="004732E3" w:rsidRPr="005D77F6">
        <w:rPr>
          <w:rFonts w:cstheme="minorHAnsi"/>
          <w:sz w:val="24"/>
          <w:szCs w:val="24"/>
        </w:rPr>
        <w:t xml:space="preserve">to ask for an appointed representative to join the Authority’s Board of Directors. Chair Mitchell congratulated Franzoni and </w:t>
      </w:r>
      <w:r w:rsidR="00BF3CC8" w:rsidRPr="005D77F6">
        <w:rPr>
          <w:rFonts w:cstheme="minorHAnsi"/>
          <w:sz w:val="24"/>
          <w:szCs w:val="24"/>
        </w:rPr>
        <w:t xml:space="preserve">Sullivan </w:t>
      </w:r>
      <w:r w:rsidR="004732E3" w:rsidRPr="005D77F6">
        <w:rPr>
          <w:rFonts w:cstheme="minorHAnsi"/>
          <w:sz w:val="24"/>
          <w:szCs w:val="24"/>
        </w:rPr>
        <w:t>on how well they represented the Authority at the Hilton Head Council Meeting.</w:t>
      </w:r>
    </w:p>
    <w:p w14:paraId="0EB521EF" w14:textId="77777777" w:rsidR="005D77F6" w:rsidRPr="005D77F6" w:rsidRDefault="005D77F6" w:rsidP="005D77F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7AE5377" w14:textId="1FB8C6F3" w:rsidR="005D77F6" w:rsidRPr="005D77F6" w:rsidRDefault="004732E3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bCs/>
          <w:sz w:val="24"/>
          <w:szCs w:val="24"/>
        </w:rPr>
        <w:t xml:space="preserve">Committee </w:t>
      </w:r>
      <w:r w:rsidR="00451452" w:rsidRPr="005D77F6">
        <w:rPr>
          <w:rFonts w:cstheme="minorHAnsi"/>
          <w:b/>
          <w:bCs/>
          <w:sz w:val="24"/>
          <w:szCs w:val="24"/>
        </w:rPr>
        <w:t>/</w:t>
      </w:r>
      <w:r w:rsidRPr="005D77F6">
        <w:rPr>
          <w:rFonts w:cstheme="minorHAnsi"/>
          <w:b/>
          <w:bCs/>
          <w:sz w:val="24"/>
          <w:szCs w:val="24"/>
        </w:rPr>
        <w:t>Project Reports</w:t>
      </w:r>
      <w:r w:rsidR="00DB650B" w:rsidRPr="005D77F6">
        <w:rPr>
          <w:rFonts w:cstheme="minorHAnsi"/>
          <w:sz w:val="24"/>
          <w:szCs w:val="24"/>
        </w:rPr>
        <w:t xml:space="preserve"> </w:t>
      </w:r>
      <w:r w:rsidR="00451452" w:rsidRPr="005D77F6">
        <w:rPr>
          <w:rFonts w:cstheme="minorHAnsi"/>
          <w:b/>
          <w:bCs/>
          <w:sz w:val="24"/>
          <w:szCs w:val="24"/>
        </w:rPr>
        <w:t>–</w:t>
      </w:r>
    </w:p>
    <w:p w14:paraId="6CE1F05D" w14:textId="77777777" w:rsidR="005D77F6" w:rsidRP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1CBD5068" w14:textId="77777777" w:rsidR="005D77F6" w:rsidRPr="005D77F6" w:rsidRDefault="00451452" w:rsidP="005D77F6">
      <w:pPr>
        <w:pStyle w:val="ListParagraph"/>
        <w:numPr>
          <w:ilvl w:val="2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bCs/>
          <w:sz w:val="24"/>
          <w:szCs w:val="24"/>
        </w:rPr>
        <w:t xml:space="preserve">Operations Committee: </w:t>
      </w:r>
      <w:r w:rsidRPr="005D77F6">
        <w:rPr>
          <w:rFonts w:cstheme="minorHAnsi"/>
          <w:sz w:val="24"/>
          <w:szCs w:val="24"/>
        </w:rPr>
        <w:t xml:space="preserve">Board member Bickley reviewed items </w:t>
      </w:r>
      <w:r w:rsidR="005D77F6" w:rsidRPr="005D77F6">
        <w:rPr>
          <w:rFonts w:cstheme="minorHAnsi"/>
          <w:sz w:val="24"/>
          <w:szCs w:val="24"/>
        </w:rPr>
        <w:t>on the</w:t>
      </w:r>
      <w:r w:rsidR="0034318F" w:rsidRPr="005D77F6">
        <w:rPr>
          <w:rFonts w:cstheme="minorHAnsi"/>
          <w:sz w:val="24"/>
          <w:szCs w:val="24"/>
        </w:rPr>
        <w:t xml:space="preserve"> </w:t>
      </w:r>
      <w:r w:rsidRPr="005D77F6">
        <w:rPr>
          <w:rFonts w:cstheme="minorHAnsi"/>
          <w:sz w:val="24"/>
          <w:szCs w:val="24"/>
        </w:rPr>
        <w:t xml:space="preserve">report for a </w:t>
      </w:r>
      <w:r w:rsidR="005D77F6" w:rsidRPr="005D77F6">
        <w:rPr>
          <w:rFonts w:cstheme="minorHAnsi"/>
          <w:sz w:val="24"/>
          <w:szCs w:val="24"/>
        </w:rPr>
        <w:t>four month</w:t>
      </w:r>
      <w:r w:rsidR="0034318F" w:rsidRPr="005D77F6">
        <w:rPr>
          <w:rFonts w:cstheme="minorHAnsi"/>
          <w:sz w:val="24"/>
          <w:szCs w:val="24"/>
        </w:rPr>
        <w:t xml:space="preserve"> </w:t>
      </w:r>
      <w:r w:rsidRPr="005D77F6">
        <w:rPr>
          <w:rFonts w:cstheme="minorHAnsi"/>
          <w:sz w:val="24"/>
          <w:szCs w:val="24"/>
        </w:rPr>
        <w:t>period</w:t>
      </w:r>
      <w:r w:rsidR="0034318F" w:rsidRPr="005D77F6">
        <w:rPr>
          <w:rFonts w:cstheme="minorHAnsi"/>
          <w:sz w:val="24"/>
          <w:szCs w:val="24"/>
        </w:rPr>
        <w:t xml:space="preserve"> of November - February</w:t>
      </w:r>
      <w:r w:rsidRPr="005D77F6">
        <w:rPr>
          <w:rFonts w:cstheme="minorHAnsi"/>
          <w:sz w:val="24"/>
          <w:szCs w:val="24"/>
        </w:rPr>
        <w:t xml:space="preserve">. </w:t>
      </w:r>
      <w:r w:rsidR="00695FC9" w:rsidRPr="005D77F6">
        <w:rPr>
          <w:rFonts w:cstheme="minorHAnsi"/>
          <w:sz w:val="24"/>
          <w:szCs w:val="24"/>
        </w:rPr>
        <w:t xml:space="preserve">There were no grievances or complaints from the public. </w:t>
      </w:r>
      <w:r w:rsidRPr="005D77F6">
        <w:rPr>
          <w:rFonts w:cstheme="minorHAnsi"/>
          <w:sz w:val="24"/>
          <w:szCs w:val="24"/>
        </w:rPr>
        <w:t xml:space="preserve">There were several preventable accidents with no injuries. </w:t>
      </w:r>
      <w:r w:rsidR="00695FC9" w:rsidRPr="005D77F6">
        <w:rPr>
          <w:rFonts w:cstheme="minorHAnsi"/>
          <w:sz w:val="24"/>
          <w:szCs w:val="24"/>
        </w:rPr>
        <w:t>The Authority is in compliance with drug testing. New driver recruitment is in progress.</w:t>
      </w:r>
    </w:p>
    <w:p w14:paraId="2FBE1E6C" w14:textId="77777777" w:rsidR="005D77F6" w:rsidRPr="005D77F6" w:rsidRDefault="005D77F6" w:rsidP="005D77F6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2C344FE2" w14:textId="77777777" w:rsidR="005D77F6" w:rsidRPr="005D77F6" w:rsidRDefault="00210085" w:rsidP="005D77F6">
      <w:pPr>
        <w:pStyle w:val="ListParagraph"/>
        <w:numPr>
          <w:ilvl w:val="2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bCs/>
          <w:sz w:val="24"/>
          <w:szCs w:val="24"/>
        </w:rPr>
        <w:t xml:space="preserve">Maintenance Committee – </w:t>
      </w:r>
      <w:r w:rsidRPr="005D77F6">
        <w:rPr>
          <w:rFonts w:cstheme="minorHAnsi"/>
          <w:sz w:val="24"/>
          <w:szCs w:val="24"/>
        </w:rPr>
        <w:t>Board member Zellman reported</w:t>
      </w:r>
      <w:r w:rsidR="00BF3CC8" w:rsidRPr="005D77F6">
        <w:rPr>
          <w:rFonts w:cstheme="minorHAnsi"/>
          <w:sz w:val="24"/>
          <w:szCs w:val="24"/>
        </w:rPr>
        <w:t xml:space="preserve"> </w:t>
      </w:r>
      <w:r w:rsidRPr="005D77F6">
        <w:rPr>
          <w:rFonts w:cstheme="minorHAnsi"/>
          <w:sz w:val="24"/>
          <w:szCs w:val="24"/>
        </w:rPr>
        <w:t xml:space="preserve">that there were no   </w:t>
      </w:r>
      <w:r w:rsidR="00491F17" w:rsidRPr="005D77F6">
        <w:rPr>
          <w:rFonts w:cstheme="minorHAnsi"/>
          <w:sz w:val="24"/>
          <w:szCs w:val="24"/>
        </w:rPr>
        <w:t>prevent</w:t>
      </w:r>
      <w:r w:rsidR="00BF3CC8" w:rsidRPr="005D77F6">
        <w:rPr>
          <w:rFonts w:cstheme="minorHAnsi"/>
          <w:sz w:val="24"/>
          <w:szCs w:val="24"/>
        </w:rPr>
        <w:t xml:space="preserve">ative </w:t>
      </w:r>
      <w:r w:rsidR="00491F17" w:rsidRPr="005D77F6">
        <w:rPr>
          <w:rFonts w:cstheme="minorHAnsi"/>
          <w:sz w:val="24"/>
          <w:szCs w:val="24"/>
        </w:rPr>
        <w:t xml:space="preserve">maintenance </w:t>
      </w:r>
      <w:r w:rsidRPr="005D77F6">
        <w:rPr>
          <w:rFonts w:cstheme="minorHAnsi"/>
          <w:sz w:val="24"/>
          <w:szCs w:val="24"/>
        </w:rPr>
        <w:t>inspections missed within the four month period.</w:t>
      </w:r>
      <w:r w:rsidR="00491F17" w:rsidRPr="005D77F6">
        <w:rPr>
          <w:rFonts w:cstheme="minorHAnsi"/>
          <w:sz w:val="24"/>
          <w:szCs w:val="24"/>
        </w:rPr>
        <w:t xml:space="preserve"> </w:t>
      </w:r>
      <w:r w:rsidR="001533EC" w:rsidRPr="005D77F6">
        <w:rPr>
          <w:rFonts w:cstheme="minorHAnsi"/>
          <w:sz w:val="24"/>
          <w:szCs w:val="24"/>
        </w:rPr>
        <w:t>Covid precautions were increased. Maintenance s</w:t>
      </w:r>
      <w:r w:rsidR="00491F17" w:rsidRPr="005D77F6">
        <w:rPr>
          <w:rFonts w:cstheme="minorHAnsi"/>
          <w:sz w:val="24"/>
          <w:szCs w:val="24"/>
        </w:rPr>
        <w:t xml:space="preserve">afety training was conducted in </w:t>
      </w:r>
      <w:r w:rsidR="001533EC" w:rsidRPr="005D77F6">
        <w:rPr>
          <w:rFonts w:cstheme="minorHAnsi"/>
          <w:sz w:val="24"/>
          <w:szCs w:val="24"/>
        </w:rPr>
        <w:t>December.</w:t>
      </w:r>
    </w:p>
    <w:p w14:paraId="2EE38F49" w14:textId="77777777" w:rsidR="005D77F6" w:rsidRPr="005D77F6" w:rsidRDefault="005D77F6" w:rsidP="005D77F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C170B96" w14:textId="6DE96C10" w:rsidR="00666E09" w:rsidRPr="005D77F6" w:rsidRDefault="00666E09" w:rsidP="005D77F6">
      <w:pPr>
        <w:pStyle w:val="ListParagraph"/>
        <w:numPr>
          <w:ilvl w:val="2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bCs/>
          <w:sz w:val="24"/>
          <w:szCs w:val="24"/>
        </w:rPr>
        <w:t>Finance Committee –</w:t>
      </w:r>
      <w:r w:rsidRPr="005D77F6">
        <w:rPr>
          <w:rFonts w:cstheme="minorHAnsi"/>
          <w:sz w:val="24"/>
          <w:szCs w:val="24"/>
        </w:rPr>
        <w:t xml:space="preserve"> Board member </w:t>
      </w:r>
      <w:r w:rsidR="00424DF2" w:rsidRPr="005D77F6">
        <w:rPr>
          <w:rFonts w:cstheme="minorHAnsi"/>
          <w:sz w:val="24"/>
          <w:szCs w:val="24"/>
        </w:rPr>
        <w:t xml:space="preserve">Hamilton reported that there were no issues with the </w:t>
      </w:r>
      <w:r w:rsidR="00A95A00" w:rsidRPr="005D77F6">
        <w:rPr>
          <w:rFonts w:cstheme="minorHAnsi"/>
          <w:sz w:val="24"/>
          <w:szCs w:val="24"/>
        </w:rPr>
        <w:t>B</w:t>
      </w:r>
      <w:r w:rsidR="00424DF2" w:rsidRPr="005D77F6">
        <w:rPr>
          <w:rFonts w:cstheme="minorHAnsi"/>
          <w:sz w:val="24"/>
          <w:szCs w:val="24"/>
        </w:rPr>
        <w:t xml:space="preserve">alance </w:t>
      </w:r>
      <w:r w:rsidR="00A95A00" w:rsidRPr="005D77F6">
        <w:rPr>
          <w:rFonts w:cstheme="minorHAnsi"/>
          <w:sz w:val="24"/>
          <w:szCs w:val="24"/>
        </w:rPr>
        <w:t>S</w:t>
      </w:r>
      <w:r w:rsidR="00424DF2" w:rsidRPr="005D77F6">
        <w:rPr>
          <w:rFonts w:cstheme="minorHAnsi"/>
          <w:sz w:val="24"/>
          <w:szCs w:val="24"/>
        </w:rPr>
        <w:t xml:space="preserve">heet and </w:t>
      </w:r>
      <w:r w:rsidR="00A95A00" w:rsidRPr="005D77F6">
        <w:rPr>
          <w:rFonts w:cstheme="minorHAnsi"/>
          <w:sz w:val="24"/>
          <w:szCs w:val="24"/>
        </w:rPr>
        <w:t>I</w:t>
      </w:r>
      <w:r w:rsidR="00424DF2" w:rsidRPr="005D77F6">
        <w:rPr>
          <w:rFonts w:cstheme="minorHAnsi"/>
          <w:sz w:val="24"/>
          <w:szCs w:val="24"/>
        </w:rPr>
        <w:t xml:space="preserve">ncome </w:t>
      </w:r>
      <w:r w:rsidR="00A95A00" w:rsidRPr="005D77F6">
        <w:rPr>
          <w:rFonts w:cstheme="minorHAnsi"/>
          <w:sz w:val="24"/>
          <w:szCs w:val="24"/>
        </w:rPr>
        <w:t>S</w:t>
      </w:r>
      <w:r w:rsidR="00424DF2" w:rsidRPr="005D77F6">
        <w:rPr>
          <w:rFonts w:cstheme="minorHAnsi"/>
          <w:sz w:val="24"/>
          <w:szCs w:val="24"/>
        </w:rPr>
        <w:t>tatement.</w:t>
      </w:r>
    </w:p>
    <w:p w14:paraId="142E20D2" w14:textId="77777777" w:rsidR="005D77F6" w:rsidRPr="005D77F6" w:rsidRDefault="005D77F6" w:rsidP="005D77F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0C62BB92" w14:textId="77777777" w:rsidR="005D77F6" w:rsidRDefault="003E1BB4" w:rsidP="005D77F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  <w:u w:val="single"/>
        </w:rPr>
        <w:t>OLD BUSINESS</w:t>
      </w:r>
    </w:p>
    <w:p w14:paraId="3C67232D" w14:textId="77777777" w:rsidR="005D77F6" w:rsidRDefault="005D77F6" w:rsidP="005D77F6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407DB09E" w14:textId="7B2F1004" w:rsidR="005D77F6" w:rsidRPr="005D77F6" w:rsidRDefault="003E1BB4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</w:rPr>
        <w:t>LATS Update</w:t>
      </w:r>
      <w:r w:rsidR="00447D3D" w:rsidRPr="005D77F6">
        <w:rPr>
          <w:rFonts w:cstheme="minorHAnsi"/>
          <w:b/>
          <w:sz w:val="24"/>
          <w:szCs w:val="24"/>
        </w:rPr>
        <w:t xml:space="preserve"> </w:t>
      </w:r>
      <w:r w:rsidR="00A524FA" w:rsidRPr="005D77F6">
        <w:rPr>
          <w:rFonts w:cstheme="minorHAnsi"/>
          <w:b/>
          <w:sz w:val="24"/>
          <w:szCs w:val="24"/>
        </w:rPr>
        <w:t xml:space="preserve">– </w:t>
      </w:r>
      <w:r w:rsidR="00A524FA" w:rsidRPr="005D77F6">
        <w:rPr>
          <w:rFonts w:cstheme="minorHAnsi"/>
          <w:sz w:val="24"/>
          <w:szCs w:val="24"/>
        </w:rPr>
        <w:t>Stephanie</w:t>
      </w:r>
      <w:r w:rsidR="00666E09" w:rsidRPr="005D77F6">
        <w:rPr>
          <w:rFonts w:cstheme="minorHAnsi"/>
          <w:sz w:val="24"/>
          <w:szCs w:val="24"/>
        </w:rPr>
        <w:t xml:space="preserve"> Rossi from the Low Country Council of Governments provided an update on the next scheduled LATS</w:t>
      </w:r>
      <w:r w:rsidR="00B60C0A" w:rsidRPr="005D77F6">
        <w:rPr>
          <w:rFonts w:cstheme="minorHAnsi"/>
          <w:sz w:val="24"/>
          <w:szCs w:val="24"/>
        </w:rPr>
        <w:t xml:space="preserve"> meeting</w:t>
      </w:r>
      <w:r w:rsidR="00666E09" w:rsidRPr="005D77F6">
        <w:rPr>
          <w:rFonts w:cstheme="minorHAnsi"/>
          <w:sz w:val="24"/>
          <w:szCs w:val="24"/>
        </w:rPr>
        <w:t xml:space="preserve"> which is scheduled for April 1, 2022.</w:t>
      </w:r>
    </w:p>
    <w:p w14:paraId="0DE886D4" w14:textId="77777777" w:rsidR="005D77F6" w:rsidRPr="005D77F6" w:rsidRDefault="005D77F6" w:rsidP="005D77F6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36B4A323" w14:textId="77777777" w:rsidR="005D77F6" w:rsidRPr="005D77F6" w:rsidRDefault="00085B26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</w:rPr>
        <w:t>Audit Options</w:t>
      </w:r>
      <w:r w:rsidR="00B60C0A" w:rsidRPr="005D77F6">
        <w:rPr>
          <w:rFonts w:cstheme="minorHAnsi"/>
          <w:b/>
          <w:sz w:val="24"/>
          <w:szCs w:val="24"/>
        </w:rPr>
        <w:t xml:space="preserve"> Years</w:t>
      </w:r>
      <w:r w:rsidR="00447D3D" w:rsidRPr="005D77F6">
        <w:rPr>
          <w:rFonts w:cstheme="minorHAnsi"/>
          <w:b/>
          <w:sz w:val="24"/>
          <w:szCs w:val="24"/>
        </w:rPr>
        <w:t xml:space="preserve"> </w:t>
      </w:r>
    </w:p>
    <w:p w14:paraId="2C8938C6" w14:textId="77777777" w:rsidR="005D77F6" w:rsidRPr="005D77F6" w:rsidRDefault="005D77F6" w:rsidP="005D77F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66AA2562" w14:textId="77777777" w:rsidR="005D77F6" w:rsidRDefault="00F94E19" w:rsidP="005D77F6">
      <w:pPr>
        <w:pStyle w:val="ListParagraph"/>
        <w:spacing w:after="0"/>
        <w:ind w:left="1080"/>
        <w:jc w:val="both"/>
        <w:rPr>
          <w:rFonts w:cstheme="minorHAnsi"/>
          <w:bCs/>
          <w:sz w:val="24"/>
          <w:szCs w:val="24"/>
        </w:rPr>
      </w:pPr>
      <w:r w:rsidRPr="005D77F6">
        <w:rPr>
          <w:rFonts w:cstheme="minorHAnsi"/>
          <w:b/>
          <w:sz w:val="24"/>
          <w:szCs w:val="24"/>
        </w:rPr>
        <w:t xml:space="preserve">Motion: </w:t>
      </w:r>
      <w:r w:rsidRPr="005D77F6">
        <w:rPr>
          <w:rFonts w:cstheme="minorHAnsi"/>
          <w:bCs/>
          <w:sz w:val="24"/>
          <w:szCs w:val="24"/>
        </w:rPr>
        <w:t>Board member Bickley moved that the Board will allow Auditors Mullen &amp; Jenkins to continue for one more year. The motion was seconded by Board member Zellman.</w:t>
      </w:r>
    </w:p>
    <w:p w14:paraId="606D7AED" w14:textId="77777777" w:rsidR="005D77F6" w:rsidRDefault="005D77F6" w:rsidP="005D77F6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</w:rPr>
      </w:pPr>
    </w:p>
    <w:p w14:paraId="44AAE8AC" w14:textId="2869083B" w:rsidR="00BF02F1" w:rsidRDefault="00BF02F1" w:rsidP="005D77F6">
      <w:pPr>
        <w:pStyle w:val="ListParagraph"/>
        <w:spacing w:after="0"/>
        <w:ind w:left="108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Vote: </w:t>
      </w:r>
      <w:r w:rsidRPr="00BF02F1">
        <w:rPr>
          <w:rFonts w:cstheme="minorHAnsi"/>
          <w:bCs/>
          <w:sz w:val="24"/>
          <w:szCs w:val="24"/>
        </w:rPr>
        <w:t xml:space="preserve">The motion was </w:t>
      </w:r>
      <w:r w:rsidR="00A95A00">
        <w:rPr>
          <w:rFonts w:cstheme="minorHAnsi"/>
          <w:bCs/>
          <w:sz w:val="24"/>
          <w:szCs w:val="24"/>
        </w:rPr>
        <w:t>carried</w:t>
      </w:r>
      <w:r w:rsidRPr="00BF02F1">
        <w:rPr>
          <w:rFonts w:cstheme="minorHAnsi"/>
          <w:bCs/>
          <w:sz w:val="24"/>
          <w:szCs w:val="24"/>
        </w:rPr>
        <w:t xml:space="preserve"> unanimously</w:t>
      </w:r>
      <w:r>
        <w:rPr>
          <w:rFonts w:cstheme="minorHAnsi"/>
          <w:bCs/>
          <w:sz w:val="24"/>
          <w:szCs w:val="24"/>
        </w:rPr>
        <w:t>.</w:t>
      </w:r>
    </w:p>
    <w:p w14:paraId="6311B87A" w14:textId="77777777" w:rsidR="005D77F6" w:rsidRDefault="005D77F6" w:rsidP="005D77F6">
      <w:pPr>
        <w:pStyle w:val="ListParagraph"/>
        <w:spacing w:after="0"/>
        <w:ind w:left="1080"/>
        <w:jc w:val="both"/>
        <w:rPr>
          <w:rFonts w:cstheme="minorHAnsi"/>
          <w:bCs/>
          <w:sz w:val="24"/>
          <w:szCs w:val="24"/>
        </w:rPr>
      </w:pPr>
    </w:p>
    <w:p w14:paraId="3A469A42" w14:textId="43F7E300" w:rsidR="00BF02F1" w:rsidRDefault="00BF02F1" w:rsidP="005D77F6">
      <w:pPr>
        <w:spacing w:after="0"/>
        <w:ind w:left="108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Motion:</w:t>
      </w:r>
      <w:r>
        <w:rPr>
          <w:rFonts w:cstheme="minorHAnsi"/>
          <w:bCs/>
          <w:sz w:val="24"/>
          <w:szCs w:val="24"/>
        </w:rPr>
        <w:t xml:space="preserve"> Board member Hamilton moved that once the year is complete the Board sh</w:t>
      </w:r>
      <w:r w:rsidR="00A95A00">
        <w:rPr>
          <w:rFonts w:cstheme="minorHAnsi"/>
          <w:bCs/>
          <w:sz w:val="24"/>
          <w:szCs w:val="24"/>
        </w:rPr>
        <w:t>all</w:t>
      </w:r>
      <w:r>
        <w:rPr>
          <w:rFonts w:cstheme="minorHAnsi"/>
          <w:bCs/>
          <w:sz w:val="24"/>
          <w:szCs w:val="24"/>
        </w:rPr>
        <w:t xml:space="preserve"> make a committee for the RFP process</w:t>
      </w:r>
      <w:r w:rsidR="00D91826">
        <w:rPr>
          <w:rFonts w:cstheme="minorHAnsi"/>
          <w:bCs/>
          <w:sz w:val="24"/>
          <w:szCs w:val="24"/>
        </w:rPr>
        <w:t xml:space="preserve"> for the 22-23 Fiscal Year. The motion was seconded by Board member Zellman.</w:t>
      </w:r>
    </w:p>
    <w:p w14:paraId="39DF0D1E" w14:textId="77777777" w:rsidR="005D77F6" w:rsidRDefault="005D77F6" w:rsidP="005D77F6">
      <w:pPr>
        <w:spacing w:after="0"/>
        <w:ind w:left="720" w:firstLine="360"/>
        <w:jc w:val="both"/>
        <w:rPr>
          <w:rFonts w:cstheme="minorHAnsi"/>
          <w:b/>
          <w:sz w:val="24"/>
          <w:szCs w:val="24"/>
        </w:rPr>
      </w:pPr>
    </w:p>
    <w:p w14:paraId="5499E187" w14:textId="77777777" w:rsidR="005D77F6" w:rsidRDefault="00D91826" w:rsidP="005D77F6">
      <w:pPr>
        <w:spacing w:after="0"/>
        <w:ind w:left="720"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Vote:</w:t>
      </w:r>
      <w:r>
        <w:rPr>
          <w:rFonts w:cstheme="minorHAnsi"/>
          <w:bCs/>
          <w:sz w:val="24"/>
          <w:szCs w:val="24"/>
        </w:rPr>
        <w:t xml:space="preserve">   The motion was </w:t>
      </w:r>
      <w:r w:rsidR="00A44622">
        <w:rPr>
          <w:rFonts w:cstheme="minorHAnsi"/>
          <w:bCs/>
          <w:sz w:val="24"/>
          <w:szCs w:val="24"/>
        </w:rPr>
        <w:t xml:space="preserve">carried </w:t>
      </w:r>
      <w:r>
        <w:rPr>
          <w:rFonts w:cstheme="minorHAnsi"/>
          <w:bCs/>
          <w:sz w:val="24"/>
          <w:szCs w:val="24"/>
        </w:rPr>
        <w:t>unanimously.</w:t>
      </w:r>
    </w:p>
    <w:p w14:paraId="0EA1876D" w14:textId="57AB92BB" w:rsidR="002F603D" w:rsidRDefault="002F603D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D77F6">
        <w:rPr>
          <w:rFonts w:cstheme="minorHAnsi"/>
          <w:b/>
          <w:bCs/>
          <w:sz w:val="24"/>
          <w:szCs w:val="24"/>
        </w:rPr>
        <w:lastRenderedPageBreak/>
        <w:t>Hilton Head Airport Service Update</w:t>
      </w:r>
      <w:r w:rsidR="00A44622" w:rsidRPr="005D77F6">
        <w:rPr>
          <w:rFonts w:cstheme="minorHAnsi"/>
          <w:b/>
          <w:bCs/>
          <w:sz w:val="24"/>
          <w:szCs w:val="24"/>
        </w:rPr>
        <w:t>-</w:t>
      </w:r>
      <w:r w:rsidR="002A1ED6" w:rsidRPr="005D77F6">
        <w:rPr>
          <w:rFonts w:cstheme="minorHAnsi"/>
          <w:b/>
          <w:bCs/>
          <w:sz w:val="24"/>
          <w:szCs w:val="24"/>
        </w:rPr>
        <w:t xml:space="preserve"> </w:t>
      </w:r>
      <w:r w:rsidR="00E36B06" w:rsidRPr="005D77F6">
        <w:rPr>
          <w:rFonts w:cstheme="minorHAnsi"/>
          <w:sz w:val="24"/>
          <w:szCs w:val="24"/>
        </w:rPr>
        <w:t xml:space="preserve">Executive Director Franzoni gave and update on </w:t>
      </w:r>
      <w:r w:rsidR="003701C8" w:rsidRPr="005D77F6">
        <w:rPr>
          <w:rFonts w:cstheme="minorHAnsi"/>
          <w:sz w:val="24"/>
          <w:szCs w:val="24"/>
        </w:rPr>
        <w:t>the much anticipated HHI Airport service.</w:t>
      </w:r>
      <w:r w:rsidR="00831251" w:rsidRPr="005D77F6">
        <w:rPr>
          <w:rFonts w:cstheme="minorHAnsi"/>
          <w:sz w:val="24"/>
          <w:szCs w:val="24"/>
        </w:rPr>
        <w:t xml:space="preserve"> RS&amp;H Consulting Firm has conducted surveys and they are now in the process of planning a route.</w:t>
      </w:r>
      <w:r w:rsidR="00DD259B" w:rsidRPr="005D77F6">
        <w:rPr>
          <w:rFonts w:cstheme="minorHAnsi"/>
          <w:sz w:val="24"/>
          <w:szCs w:val="24"/>
        </w:rPr>
        <w:t xml:space="preserve"> This will be a seasonal route.</w:t>
      </w:r>
      <w:r w:rsidR="00F827DD" w:rsidRPr="005D77F6">
        <w:rPr>
          <w:rFonts w:cstheme="minorHAnsi"/>
          <w:sz w:val="24"/>
          <w:szCs w:val="24"/>
        </w:rPr>
        <w:t xml:space="preserve"> </w:t>
      </w:r>
      <w:r w:rsidR="00B746EF">
        <w:rPr>
          <w:rFonts w:cstheme="minorHAnsi"/>
          <w:sz w:val="24"/>
          <w:szCs w:val="24"/>
        </w:rPr>
        <w:t>The tentative s</w:t>
      </w:r>
      <w:r w:rsidR="00F827DD" w:rsidRPr="005D77F6">
        <w:rPr>
          <w:rFonts w:cstheme="minorHAnsi"/>
          <w:sz w:val="24"/>
          <w:szCs w:val="24"/>
        </w:rPr>
        <w:t>ervice</w:t>
      </w:r>
      <w:r w:rsidR="00831251" w:rsidRPr="005D77F6">
        <w:rPr>
          <w:rFonts w:cstheme="minorHAnsi"/>
          <w:sz w:val="24"/>
          <w:szCs w:val="24"/>
        </w:rPr>
        <w:t xml:space="preserve"> </w:t>
      </w:r>
      <w:r w:rsidR="00B746EF">
        <w:rPr>
          <w:rFonts w:cstheme="minorHAnsi"/>
          <w:sz w:val="24"/>
          <w:szCs w:val="24"/>
        </w:rPr>
        <w:t xml:space="preserve">start </w:t>
      </w:r>
      <w:r w:rsidR="00F827DD" w:rsidRPr="005D77F6">
        <w:rPr>
          <w:rFonts w:cstheme="minorHAnsi"/>
          <w:sz w:val="24"/>
          <w:szCs w:val="24"/>
        </w:rPr>
        <w:t xml:space="preserve">date </w:t>
      </w:r>
      <w:r w:rsidR="00B746EF">
        <w:rPr>
          <w:rFonts w:cstheme="minorHAnsi"/>
          <w:sz w:val="24"/>
          <w:szCs w:val="24"/>
        </w:rPr>
        <w:t>is</w:t>
      </w:r>
      <w:r w:rsidR="00F827DD" w:rsidRPr="005D77F6">
        <w:rPr>
          <w:rFonts w:cstheme="minorHAnsi"/>
          <w:sz w:val="24"/>
          <w:szCs w:val="24"/>
        </w:rPr>
        <w:t xml:space="preserve"> </w:t>
      </w:r>
      <w:r w:rsidR="00831251" w:rsidRPr="005D77F6">
        <w:rPr>
          <w:rFonts w:cstheme="minorHAnsi"/>
          <w:sz w:val="24"/>
          <w:szCs w:val="24"/>
        </w:rPr>
        <w:t>May 30, 2022.</w:t>
      </w:r>
    </w:p>
    <w:p w14:paraId="51E80485" w14:textId="77777777" w:rsidR="005D77F6" w:rsidRPr="005D77F6" w:rsidRDefault="005D77F6" w:rsidP="005D77F6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094E58C2" w14:textId="68F7D828" w:rsidR="005D77F6" w:rsidRPr="005D77F6" w:rsidRDefault="002F603D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5D77F6">
        <w:rPr>
          <w:rFonts w:cstheme="minorHAnsi"/>
          <w:b/>
          <w:bCs/>
          <w:sz w:val="24"/>
          <w:szCs w:val="24"/>
        </w:rPr>
        <w:t>Bluffton Breeze Route Change</w:t>
      </w:r>
      <w:r w:rsidR="00A524FA">
        <w:rPr>
          <w:rFonts w:cstheme="minorHAnsi"/>
          <w:b/>
          <w:bCs/>
          <w:sz w:val="24"/>
          <w:szCs w:val="24"/>
        </w:rPr>
        <w:t xml:space="preserve"> - </w:t>
      </w:r>
      <w:r w:rsidR="00A524FA" w:rsidRPr="00A524FA">
        <w:rPr>
          <w:rFonts w:cstheme="minorHAnsi"/>
          <w:bCs/>
          <w:sz w:val="24"/>
          <w:szCs w:val="24"/>
        </w:rPr>
        <w:t>The</w:t>
      </w:r>
      <w:r w:rsidR="00DD259B" w:rsidRPr="005D77F6">
        <w:rPr>
          <w:rFonts w:cstheme="minorHAnsi"/>
          <w:sz w:val="24"/>
          <w:szCs w:val="24"/>
        </w:rPr>
        <w:t xml:space="preserve"> Bluffton Breeze route changes will be implemented March 28, 2022</w:t>
      </w:r>
      <w:r w:rsidR="00F827DD" w:rsidRPr="005D77F6">
        <w:rPr>
          <w:rFonts w:cstheme="minorHAnsi"/>
          <w:sz w:val="24"/>
          <w:szCs w:val="24"/>
        </w:rPr>
        <w:t>;</w:t>
      </w:r>
      <w:r w:rsidR="00DD259B" w:rsidRPr="005D77F6">
        <w:rPr>
          <w:rFonts w:cstheme="minorHAnsi"/>
          <w:sz w:val="24"/>
          <w:szCs w:val="24"/>
        </w:rPr>
        <w:t xml:space="preserve"> to include</w:t>
      </w:r>
      <w:r w:rsidR="00A315C6" w:rsidRPr="005D77F6">
        <w:rPr>
          <w:rFonts w:cstheme="minorHAnsi"/>
          <w:sz w:val="24"/>
          <w:szCs w:val="24"/>
        </w:rPr>
        <w:t xml:space="preserve"> the areas </w:t>
      </w:r>
      <w:r w:rsidR="00A524FA" w:rsidRPr="005D77F6">
        <w:rPr>
          <w:rFonts w:cstheme="minorHAnsi"/>
          <w:sz w:val="24"/>
          <w:szCs w:val="24"/>
        </w:rPr>
        <w:t>of HHI</w:t>
      </w:r>
      <w:r w:rsidR="00DD259B" w:rsidRPr="005D77F6">
        <w:rPr>
          <w:rFonts w:cstheme="minorHAnsi"/>
          <w:sz w:val="24"/>
          <w:szCs w:val="24"/>
        </w:rPr>
        <w:t xml:space="preserve"> RV Resort and Old Town Bluffton.</w:t>
      </w:r>
    </w:p>
    <w:p w14:paraId="7B9839FB" w14:textId="77777777" w:rsidR="005D77F6" w:rsidRPr="005D77F6" w:rsidRDefault="005D77F6" w:rsidP="005D77F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2E9AFEB" w14:textId="1DAFC7FF" w:rsidR="002F603D" w:rsidRPr="005D77F6" w:rsidRDefault="002F603D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5D77F6">
        <w:rPr>
          <w:rFonts w:cstheme="minorHAnsi"/>
          <w:b/>
          <w:bCs/>
          <w:sz w:val="24"/>
          <w:szCs w:val="24"/>
        </w:rPr>
        <w:t xml:space="preserve">Future Meetings </w:t>
      </w:r>
      <w:r w:rsidR="0024307A" w:rsidRPr="005D77F6">
        <w:rPr>
          <w:rFonts w:cstheme="minorHAnsi"/>
          <w:b/>
          <w:bCs/>
          <w:sz w:val="24"/>
          <w:szCs w:val="24"/>
        </w:rPr>
        <w:t>–</w:t>
      </w:r>
      <w:r w:rsidR="0024307A" w:rsidRPr="005D77F6">
        <w:rPr>
          <w:rFonts w:cstheme="minorHAnsi"/>
          <w:sz w:val="24"/>
          <w:szCs w:val="24"/>
        </w:rPr>
        <w:t xml:space="preserve">   LRTA Board meetings will alternate in person and virtual moving forward.</w:t>
      </w:r>
    </w:p>
    <w:p w14:paraId="405B3D45" w14:textId="77777777" w:rsidR="005D77F6" w:rsidRPr="005D77F6" w:rsidRDefault="005D77F6" w:rsidP="005D77F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DCDDC7C" w14:textId="77777777" w:rsidR="00A524FA" w:rsidRDefault="003E1BB4" w:rsidP="00A524F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77F6">
        <w:rPr>
          <w:rFonts w:cstheme="minorHAnsi"/>
          <w:b/>
          <w:sz w:val="24"/>
          <w:szCs w:val="24"/>
          <w:u w:val="single"/>
        </w:rPr>
        <w:t>NEW BUSINESS</w:t>
      </w:r>
    </w:p>
    <w:p w14:paraId="43BCA201" w14:textId="77777777" w:rsidR="00A524FA" w:rsidRDefault="00A524FA" w:rsidP="00A524FA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473FCB1F" w14:textId="4C7D3986" w:rsidR="003E1BB4" w:rsidRPr="00A524FA" w:rsidRDefault="002F603D" w:rsidP="00A524FA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b/>
          <w:sz w:val="24"/>
          <w:szCs w:val="24"/>
        </w:rPr>
        <w:t xml:space="preserve">Committee </w:t>
      </w:r>
      <w:r w:rsidR="00A524FA" w:rsidRPr="00A524FA">
        <w:rPr>
          <w:rFonts w:cstheme="minorHAnsi"/>
          <w:b/>
          <w:sz w:val="24"/>
          <w:szCs w:val="24"/>
        </w:rPr>
        <w:t>Assignments -</w:t>
      </w:r>
      <w:r w:rsidR="009E4FED" w:rsidRPr="00A524FA">
        <w:rPr>
          <w:rFonts w:cstheme="minorHAnsi"/>
          <w:b/>
          <w:sz w:val="24"/>
          <w:szCs w:val="24"/>
        </w:rPr>
        <w:t xml:space="preserve"> </w:t>
      </w:r>
      <w:r w:rsidR="009E4FED" w:rsidRPr="00A524FA">
        <w:rPr>
          <w:rFonts w:cstheme="minorHAnsi"/>
          <w:bCs/>
          <w:sz w:val="24"/>
          <w:szCs w:val="24"/>
        </w:rPr>
        <w:t>Franzoni will email Board Members concerning future election of positions on Board Committee.</w:t>
      </w:r>
    </w:p>
    <w:p w14:paraId="369FC5F9" w14:textId="77777777" w:rsidR="00A524FA" w:rsidRPr="00A524FA" w:rsidRDefault="00A524FA" w:rsidP="00A524FA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61209CFE" w14:textId="46B65553" w:rsidR="00A524FA" w:rsidRPr="00A524FA" w:rsidRDefault="003E1BB4" w:rsidP="00A524F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b/>
          <w:sz w:val="24"/>
          <w:szCs w:val="24"/>
          <w:u w:val="single"/>
        </w:rPr>
        <w:t>NEXT STEPS</w:t>
      </w:r>
    </w:p>
    <w:p w14:paraId="54B243F9" w14:textId="77777777" w:rsidR="00A524FA" w:rsidRPr="00A524FA" w:rsidRDefault="00A524FA" w:rsidP="00A524FA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4B3F384C" w14:textId="77777777" w:rsidR="00A524FA" w:rsidRPr="00A524FA" w:rsidRDefault="008F0F9D" w:rsidP="005D77F6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sz w:val="24"/>
          <w:szCs w:val="24"/>
        </w:rPr>
        <w:t>The Board will r</w:t>
      </w:r>
      <w:r w:rsidR="00A315C6" w:rsidRPr="00A524FA">
        <w:rPr>
          <w:rFonts w:cstheme="minorHAnsi"/>
          <w:sz w:val="24"/>
          <w:szCs w:val="24"/>
        </w:rPr>
        <w:t>evisit Board hand book.</w:t>
      </w:r>
    </w:p>
    <w:p w14:paraId="15232C62" w14:textId="77777777" w:rsidR="00A524FA" w:rsidRPr="00A524FA" w:rsidRDefault="00A524FA" w:rsidP="00A524FA">
      <w:pPr>
        <w:pStyle w:val="ListParagraph"/>
        <w:spacing w:after="0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6198968C" w14:textId="77777777" w:rsidR="00A524FA" w:rsidRPr="00A524FA" w:rsidRDefault="00A315C6" w:rsidP="00A524FA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sz w:val="24"/>
          <w:szCs w:val="24"/>
        </w:rPr>
        <w:t>Chair Mitchell will follow up with Allendale Committee Meeting</w:t>
      </w:r>
    </w:p>
    <w:p w14:paraId="315DC1B2" w14:textId="77777777" w:rsidR="00A524FA" w:rsidRPr="00A524FA" w:rsidRDefault="00A524FA" w:rsidP="00A524FA">
      <w:pPr>
        <w:pStyle w:val="ListParagraph"/>
        <w:rPr>
          <w:rFonts w:cstheme="minorHAnsi"/>
          <w:sz w:val="24"/>
          <w:szCs w:val="24"/>
        </w:rPr>
      </w:pPr>
    </w:p>
    <w:p w14:paraId="358E9E36" w14:textId="77777777" w:rsidR="00A524FA" w:rsidRPr="00A524FA" w:rsidRDefault="00A315C6" w:rsidP="00A524FA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sz w:val="24"/>
          <w:szCs w:val="24"/>
        </w:rPr>
        <w:t xml:space="preserve">Finance and Administration Director Criss will follow up with </w:t>
      </w:r>
      <w:r w:rsidR="00A524FA" w:rsidRPr="00A524FA">
        <w:rPr>
          <w:rFonts w:cstheme="minorHAnsi"/>
          <w:sz w:val="24"/>
          <w:szCs w:val="24"/>
        </w:rPr>
        <w:t>Rural</w:t>
      </w:r>
      <w:r w:rsidRPr="00A524FA">
        <w:rPr>
          <w:rFonts w:cstheme="minorHAnsi"/>
          <w:sz w:val="24"/>
          <w:szCs w:val="24"/>
        </w:rPr>
        <w:t xml:space="preserve"> verses Urban Grant</w:t>
      </w:r>
      <w:r w:rsidR="007643AF" w:rsidRPr="00A524FA">
        <w:rPr>
          <w:rFonts w:cstheme="minorHAnsi"/>
          <w:sz w:val="24"/>
          <w:szCs w:val="24"/>
        </w:rPr>
        <w:t xml:space="preserve">s </w:t>
      </w:r>
      <w:r w:rsidR="005D7370" w:rsidRPr="00A524FA">
        <w:rPr>
          <w:rFonts w:cstheme="minorHAnsi"/>
          <w:sz w:val="24"/>
          <w:szCs w:val="24"/>
        </w:rPr>
        <w:t xml:space="preserve">  and </w:t>
      </w:r>
      <w:r w:rsidR="007643AF" w:rsidRPr="00A524FA">
        <w:rPr>
          <w:rFonts w:cstheme="minorHAnsi"/>
          <w:sz w:val="24"/>
          <w:szCs w:val="24"/>
        </w:rPr>
        <w:t>also</w:t>
      </w:r>
      <w:r w:rsidR="008F0F9D" w:rsidRPr="00A524FA">
        <w:rPr>
          <w:rFonts w:cstheme="minorHAnsi"/>
          <w:sz w:val="24"/>
          <w:szCs w:val="24"/>
        </w:rPr>
        <w:t xml:space="preserve"> research </w:t>
      </w:r>
      <w:r w:rsidR="00A524FA" w:rsidRPr="00A524FA">
        <w:rPr>
          <w:rFonts w:cstheme="minorHAnsi"/>
          <w:sz w:val="24"/>
          <w:szCs w:val="24"/>
        </w:rPr>
        <w:t>financial history</w:t>
      </w:r>
      <w:r w:rsidR="00F827DD" w:rsidRPr="00A524FA">
        <w:rPr>
          <w:rFonts w:cstheme="minorHAnsi"/>
          <w:sz w:val="24"/>
          <w:szCs w:val="24"/>
        </w:rPr>
        <w:t xml:space="preserve"> records</w:t>
      </w:r>
      <w:r w:rsidR="008F0F9D" w:rsidRPr="00A524FA">
        <w:rPr>
          <w:rFonts w:cstheme="minorHAnsi"/>
          <w:sz w:val="24"/>
          <w:szCs w:val="24"/>
        </w:rPr>
        <w:t>.</w:t>
      </w:r>
    </w:p>
    <w:p w14:paraId="46623DB6" w14:textId="77777777" w:rsidR="00A524FA" w:rsidRPr="00A524FA" w:rsidRDefault="00A524FA" w:rsidP="00A524FA">
      <w:pPr>
        <w:pStyle w:val="ListParagraph"/>
        <w:rPr>
          <w:rFonts w:cstheme="minorHAnsi"/>
          <w:sz w:val="24"/>
          <w:szCs w:val="24"/>
        </w:rPr>
      </w:pPr>
    </w:p>
    <w:p w14:paraId="036B5817" w14:textId="12FEE4E8" w:rsidR="00DB467A" w:rsidRPr="00A524FA" w:rsidRDefault="00DB467A" w:rsidP="00A524FA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sz w:val="24"/>
          <w:szCs w:val="24"/>
        </w:rPr>
        <w:t xml:space="preserve">Franzoni will follow up with </w:t>
      </w:r>
      <w:r w:rsidR="00B746EF">
        <w:rPr>
          <w:rFonts w:cstheme="minorHAnsi"/>
          <w:sz w:val="24"/>
          <w:szCs w:val="24"/>
        </w:rPr>
        <w:t xml:space="preserve">CTAA regarding </w:t>
      </w:r>
      <w:r w:rsidRPr="00A524FA">
        <w:rPr>
          <w:rFonts w:cstheme="minorHAnsi"/>
          <w:sz w:val="24"/>
          <w:szCs w:val="24"/>
        </w:rPr>
        <w:t xml:space="preserve">the </w:t>
      </w:r>
      <w:r w:rsidR="00B746EF">
        <w:rPr>
          <w:rFonts w:cstheme="minorHAnsi"/>
          <w:sz w:val="24"/>
          <w:szCs w:val="24"/>
        </w:rPr>
        <w:t xml:space="preserve">Board </w:t>
      </w:r>
      <w:r w:rsidRPr="00A524FA">
        <w:rPr>
          <w:rFonts w:cstheme="minorHAnsi"/>
          <w:sz w:val="24"/>
          <w:szCs w:val="24"/>
        </w:rPr>
        <w:t xml:space="preserve">Retreat. </w:t>
      </w:r>
    </w:p>
    <w:p w14:paraId="7DD416DC" w14:textId="303B5C26" w:rsidR="0001588F" w:rsidRPr="00FE69F2" w:rsidRDefault="002F603D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C7DF17A" w14:textId="151E3E5A" w:rsidR="003E1BB4" w:rsidRPr="00A524FA" w:rsidRDefault="003E1BB4" w:rsidP="00A524F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b/>
          <w:sz w:val="24"/>
          <w:szCs w:val="24"/>
          <w:u w:val="single"/>
        </w:rPr>
        <w:t>ANNOUNCEMENTS</w:t>
      </w:r>
    </w:p>
    <w:p w14:paraId="18A1E015" w14:textId="77777777" w:rsidR="00A524FA" w:rsidRPr="00A524FA" w:rsidRDefault="00A524FA" w:rsidP="00A524FA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16A5C365" w14:textId="77777777" w:rsidR="003E1BB4" w:rsidRPr="00FE69F2" w:rsidRDefault="00C6585E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sz w:val="24"/>
          <w:szCs w:val="24"/>
        </w:rPr>
        <w:t>There were no announcements made.</w:t>
      </w:r>
    </w:p>
    <w:p w14:paraId="7045A6A5" w14:textId="77777777" w:rsidR="00E93756" w:rsidRPr="00FE69F2" w:rsidRDefault="00E93756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B17078B" w14:textId="2B708E40" w:rsidR="003E1BB4" w:rsidRPr="00A524FA" w:rsidRDefault="003E1BB4" w:rsidP="00A524F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24FA">
        <w:rPr>
          <w:rFonts w:cstheme="minorHAnsi"/>
          <w:b/>
          <w:sz w:val="24"/>
          <w:szCs w:val="24"/>
          <w:u w:val="single"/>
        </w:rPr>
        <w:t>ADJOURNMENT</w:t>
      </w:r>
    </w:p>
    <w:p w14:paraId="42E02176" w14:textId="77777777" w:rsidR="00A524FA" w:rsidRPr="00A524FA" w:rsidRDefault="00A524FA" w:rsidP="00A524FA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7D894638" w14:textId="690B3F19" w:rsidR="003E1BB4" w:rsidRPr="00FE69F2" w:rsidRDefault="003E1BB4" w:rsidP="005D77F6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E69F2">
        <w:rPr>
          <w:rFonts w:cstheme="minorHAnsi"/>
          <w:sz w:val="24"/>
          <w:szCs w:val="24"/>
        </w:rPr>
        <w:t xml:space="preserve">Chair </w:t>
      </w:r>
      <w:r w:rsidR="00F827DD">
        <w:rPr>
          <w:rFonts w:cstheme="minorHAnsi"/>
          <w:sz w:val="24"/>
          <w:szCs w:val="24"/>
        </w:rPr>
        <w:t xml:space="preserve">Bickley </w:t>
      </w:r>
      <w:r w:rsidRPr="00FE69F2">
        <w:rPr>
          <w:rFonts w:cstheme="minorHAnsi"/>
          <w:sz w:val="24"/>
          <w:szCs w:val="24"/>
        </w:rPr>
        <w:t xml:space="preserve">made a motion to adjourn which was seconded by Board Member Hamilton and approved unanimously. The meeting was adjourned at </w:t>
      </w:r>
      <w:r w:rsidR="00F827DD">
        <w:rPr>
          <w:rFonts w:cstheme="minorHAnsi"/>
          <w:sz w:val="24"/>
          <w:szCs w:val="24"/>
        </w:rPr>
        <w:t>4</w:t>
      </w:r>
      <w:r w:rsidRPr="00FE69F2">
        <w:rPr>
          <w:rFonts w:cstheme="minorHAnsi"/>
          <w:sz w:val="24"/>
          <w:szCs w:val="24"/>
        </w:rPr>
        <w:t>:03 PM.</w:t>
      </w:r>
    </w:p>
    <w:p w14:paraId="1657D3AC" w14:textId="77777777" w:rsidR="001817BE" w:rsidRPr="00FE69F2" w:rsidRDefault="001817BE" w:rsidP="005D77F6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1817BE" w:rsidRPr="00FE69F2" w:rsidSect="004E6F9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29CF" w14:textId="77777777" w:rsidR="001B2D63" w:rsidRDefault="001B2D63" w:rsidP="001817BE">
      <w:pPr>
        <w:spacing w:after="0" w:line="240" w:lineRule="auto"/>
      </w:pPr>
      <w:r>
        <w:separator/>
      </w:r>
    </w:p>
  </w:endnote>
  <w:endnote w:type="continuationSeparator" w:id="0">
    <w:p w14:paraId="540276B5" w14:textId="77777777" w:rsidR="001B2D63" w:rsidRDefault="001B2D63" w:rsidP="0018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A217" w14:textId="77777777" w:rsidR="001B2D63" w:rsidRDefault="001B2D63" w:rsidP="001817BE">
      <w:pPr>
        <w:spacing w:after="0" w:line="240" w:lineRule="auto"/>
      </w:pPr>
      <w:r>
        <w:separator/>
      </w:r>
    </w:p>
  </w:footnote>
  <w:footnote w:type="continuationSeparator" w:id="0">
    <w:p w14:paraId="5F8483A8" w14:textId="77777777" w:rsidR="001B2D63" w:rsidRDefault="001B2D63" w:rsidP="0018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B68F" w14:textId="77777777" w:rsidR="001817BE" w:rsidRDefault="001817BE" w:rsidP="004E6F94">
    <w:pPr>
      <w:pStyle w:val="Header"/>
      <w:tabs>
        <w:tab w:val="left" w:pos="15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FA7" w14:textId="77777777" w:rsidR="004E6F94" w:rsidRDefault="004E6F94" w:rsidP="004E6F94">
    <w:pPr>
      <w:pStyle w:val="Header"/>
      <w:jc w:val="center"/>
    </w:pPr>
    <w:r>
      <w:rPr>
        <w:noProof/>
      </w:rPr>
      <w:drawing>
        <wp:inline distT="0" distB="0" distL="0" distR="0" wp14:anchorId="5FD06B3B" wp14:editId="59AEAE64">
          <wp:extent cx="2409825" cy="1257300"/>
          <wp:effectExtent l="0" t="0" r="9525" b="0"/>
          <wp:docPr id="3" name="Picture 3" descr="C:\Users\vcolon.PBT\AppData\Local\Microsoft\Windows\INetCache\Content.Word\palmetto breez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colon.PBT\AppData\Local\Microsoft\Windows\INetCache\Content.Word\palmetto breez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153"/>
    <w:multiLevelType w:val="hybridMultilevel"/>
    <w:tmpl w:val="94368426"/>
    <w:lvl w:ilvl="0" w:tplc="0ABAF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B5B36"/>
    <w:multiLevelType w:val="hybridMultilevel"/>
    <w:tmpl w:val="4D6469AC"/>
    <w:lvl w:ilvl="0" w:tplc="30963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6B0E512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276252">
    <w:abstractNumId w:val="1"/>
  </w:num>
  <w:num w:numId="2" w16cid:durableId="138159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BE"/>
    <w:rsid w:val="00014F39"/>
    <w:rsid w:val="0001588F"/>
    <w:rsid w:val="00063F7C"/>
    <w:rsid w:val="000675ED"/>
    <w:rsid w:val="00085B26"/>
    <w:rsid w:val="00094D82"/>
    <w:rsid w:val="001533EC"/>
    <w:rsid w:val="00167B30"/>
    <w:rsid w:val="00171ECB"/>
    <w:rsid w:val="001817BE"/>
    <w:rsid w:val="001A22F8"/>
    <w:rsid w:val="001B2D63"/>
    <w:rsid w:val="001E2B49"/>
    <w:rsid w:val="00210085"/>
    <w:rsid w:val="00240230"/>
    <w:rsid w:val="0024307A"/>
    <w:rsid w:val="00244CAE"/>
    <w:rsid w:val="00295464"/>
    <w:rsid w:val="002A1ED6"/>
    <w:rsid w:val="002C33F6"/>
    <w:rsid w:val="002F482C"/>
    <w:rsid w:val="002F603D"/>
    <w:rsid w:val="0034318F"/>
    <w:rsid w:val="003701C8"/>
    <w:rsid w:val="003E1BB4"/>
    <w:rsid w:val="003E24A0"/>
    <w:rsid w:val="00424DF2"/>
    <w:rsid w:val="004261B0"/>
    <w:rsid w:val="00426EF6"/>
    <w:rsid w:val="00447D3D"/>
    <w:rsid w:val="00451452"/>
    <w:rsid w:val="00460BFF"/>
    <w:rsid w:val="004732E3"/>
    <w:rsid w:val="004846D1"/>
    <w:rsid w:val="00491F17"/>
    <w:rsid w:val="004E6F94"/>
    <w:rsid w:val="00506F8C"/>
    <w:rsid w:val="00535A80"/>
    <w:rsid w:val="005C629F"/>
    <w:rsid w:val="005D7370"/>
    <w:rsid w:val="005D77F6"/>
    <w:rsid w:val="005E4380"/>
    <w:rsid w:val="00666E09"/>
    <w:rsid w:val="00695FC9"/>
    <w:rsid w:val="006F3668"/>
    <w:rsid w:val="00753B54"/>
    <w:rsid w:val="007643AF"/>
    <w:rsid w:val="007B69E0"/>
    <w:rsid w:val="00813A80"/>
    <w:rsid w:val="00825E16"/>
    <w:rsid w:val="00831251"/>
    <w:rsid w:val="0083609C"/>
    <w:rsid w:val="0089375C"/>
    <w:rsid w:val="008F0F9D"/>
    <w:rsid w:val="00992F76"/>
    <w:rsid w:val="009E4FED"/>
    <w:rsid w:val="00A0699B"/>
    <w:rsid w:val="00A315C6"/>
    <w:rsid w:val="00A44622"/>
    <w:rsid w:val="00A524FA"/>
    <w:rsid w:val="00A674AF"/>
    <w:rsid w:val="00A95A00"/>
    <w:rsid w:val="00B25A46"/>
    <w:rsid w:val="00B362A4"/>
    <w:rsid w:val="00B60C0A"/>
    <w:rsid w:val="00B746EF"/>
    <w:rsid w:val="00BF02F1"/>
    <w:rsid w:val="00BF3CC8"/>
    <w:rsid w:val="00C12F87"/>
    <w:rsid w:val="00C47C10"/>
    <w:rsid w:val="00C574A0"/>
    <w:rsid w:val="00C6585E"/>
    <w:rsid w:val="00C71B57"/>
    <w:rsid w:val="00CE700A"/>
    <w:rsid w:val="00D91826"/>
    <w:rsid w:val="00DB467A"/>
    <w:rsid w:val="00DB650B"/>
    <w:rsid w:val="00DD259B"/>
    <w:rsid w:val="00DE06CF"/>
    <w:rsid w:val="00DE62D2"/>
    <w:rsid w:val="00E36B06"/>
    <w:rsid w:val="00E632B0"/>
    <w:rsid w:val="00E90EF8"/>
    <w:rsid w:val="00E93756"/>
    <w:rsid w:val="00EC50C0"/>
    <w:rsid w:val="00EE363E"/>
    <w:rsid w:val="00F827DD"/>
    <w:rsid w:val="00F92FB6"/>
    <w:rsid w:val="00F94E19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3C9E2"/>
  <w15:chartTrackingRefBased/>
  <w15:docId w15:val="{BC7FC3AB-E1DE-42BB-AC3C-AC33259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BE"/>
  </w:style>
  <w:style w:type="paragraph" w:styleId="Footer">
    <w:name w:val="footer"/>
    <w:basedOn w:val="Normal"/>
    <w:link w:val="FooterChar"/>
    <w:uiPriority w:val="99"/>
    <w:unhideWhenUsed/>
    <w:rsid w:val="0018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BE"/>
  </w:style>
  <w:style w:type="table" w:styleId="TableGrid">
    <w:name w:val="Table Grid"/>
    <w:basedOn w:val="TableNormal"/>
    <w:uiPriority w:val="39"/>
    <w:rsid w:val="001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7BE"/>
    <w:pPr>
      <w:ind w:left="720"/>
      <w:contextualSpacing/>
    </w:pPr>
  </w:style>
  <w:style w:type="paragraph" w:customStyle="1" w:styleId="Default">
    <w:name w:val="Default"/>
    <w:rsid w:val="00F92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Criss</dc:creator>
  <cp:keywords/>
  <dc:description/>
  <cp:lastModifiedBy>Mary Lou Franzoni</cp:lastModifiedBy>
  <cp:revision>2</cp:revision>
  <cp:lastPrinted>2022-03-28T16:34:00Z</cp:lastPrinted>
  <dcterms:created xsi:type="dcterms:W3CDTF">2022-04-19T19:27:00Z</dcterms:created>
  <dcterms:modified xsi:type="dcterms:W3CDTF">2022-04-19T19:27:00Z</dcterms:modified>
</cp:coreProperties>
</file>